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38E53" w14:textId="77777777" w:rsidR="008F2350" w:rsidRPr="00206BC2" w:rsidRDefault="008F2350" w:rsidP="003A6865">
      <w:pPr>
        <w:spacing w:before="12"/>
        <w:jc w:val="right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…………………………………..</w:t>
      </w:r>
    </w:p>
    <w:p w14:paraId="75380BBF" w14:textId="77777777" w:rsidR="008F2350" w:rsidRPr="00206BC2" w:rsidRDefault="008F2350" w:rsidP="008F2350">
      <w:pPr>
        <w:spacing w:before="12"/>
        <w:jc w:val="both"/>
        <w:rPr>
          <w:i/>
        </w:rPr>
      </w:pP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  <w:t xml:space="preserve">  </w:t>
      </w:r>
      <w:r w:rsidRPr="00206BC2">
        <w:rPr>
          <w:sz w:val="24"/>
          <w:szCs w:val="24"/>
        </w:rPr>
        <w:tab/>
      </w:r>
      <w:r w:rsidR="003A6865">
        <w:rPr>
          <w:sz w:val="24"/>
          <w:szCs w:val="24"/>
        </w:rPr>
        <w:t xml:space="preserve"> </w:t>
      </w:r>
      <w:r w:rsidR="003A6865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i/>
        </w:rPr>
        <w:t xml:space="preserve">   (miejscowość, data)</w:t>
      </w:r>
    </w:p>
    <w:p w14:paraId="0227997F" w14:textId="77777777" w:rsidR="008F2350" w:rsidRDefault="008F2350" w:rsidP="008F2350">
      <w:pPr>
        <w:spacing w:before="12"/>
        <w:jc w:val="both"/>
        <w:rPr>
          <w:sz w:val="24"/>
          <w:szCs w:val="24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3539"/>
        <w:gridCol w:w="4302"/>
        <w:gridCol w:w="948"/>
        <w:gridCol w:w="987"/>
      </w:tblGrid>
      <w:tr w:rsidR="001F770C" w:rsidRPr="00403062" w14:paraId="33193339" w14:textId="77777777" w:rsidTr="001F770C">
        <w:trPr>
          <w:trHeight w:val="315"/>
        </w:trPr>
        <w:tc>
          <w:tcPr>
            <w:tcW w:w="3539" w:type="dxa"/>
            <w:vMerge w:val="restart"/>
            <w:shd w:val="clear" w:color="auto" w:fill="auto"/>
          </w:tcPr>
          <w:p w14:paraId="44386165" w14:textId="77777777" w:rsidR="001F770C" w:rsidRPr="00206BC2" w:rsidRDefault="001F770C" w:rsidP="001F770C">
            <w:pPr>
              <w:spacing w:before="12"/>
              <w:jc w:val="both"/>
              <w:rPr>
                <w:sz w:val="24"/>
                <w:szCs w:val="24"/>
              </w:rPr>
            </w:pPr>
            <w:r w:rsidRPr="00206BC2">
              <w:rPr>
                <w:sz w:val="24"/>
                <w:szCs w:val="24"/>
              </w:rPr>
              <w:t>……………………………..…..</w:t>
            </w:r>
          </w:p>
          <w:p w14:paraId="41FD4BBE" w14:textId="77777777" w:rsidR="001F770C" w:rsidRPr="00206BC2" w:rsidRDefault="001F770C" w:rsidP="001F770C">
            <w:pPr>
              <w:spacing w:before="12"/>
              <w:jc w:val="both"/>
              <w:rPr>
                <w:i/>
              </w:rPr>
            </w:pPr>
            <w:r w:rsidRPr="00206BC2">
              <w:rPr>
                <w:i/>
              </w:rPr>
              <w:t>(imię i nazwisko)</w:t>
            </w:r>
          </w:p>
          <w:p w14:paraId="2D4F7FA8" w14:textId="77777777" w:rsidR="001F770C" w:rsidRDefault="001F770C" w:rsidP="001F770C">
            <w:pPr>
              <w:spacing w:before="12"/>
              <w:jc w:val="both"/>
              <w:rPr>
                <w:sz w:val="24"/>
                <w:szCs w:val="24"/>
              </w:rPr>
            </w:pPr>
            <w:r w:rsidRPr="00206BC2">
              <w:rPr>
                <w:sz w:val="24"/>
                <w:szCs w:val="24"/>
              </w:rPr>
              <w:t>……………………………..…..</w:t>
            </w:r>
          </w:p>
          <w:p w14:paraId="5DE11C62" w14:textId="77777777" w:rsidR="001F770C" w:rsidRPr="00206BC2" w:rsidRDefault="001F770C" w:rsidP="001F770C">
            <w:pPr>
              <w:spacing w:before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………………………………….</w:t>
            </w:r>
          </w:p>
          <w:p w14:paraId="200AB8F7" w14:textId="77777777" w:rsidR="001F770C" w:rsidRPr="00206BC2" w:rsidRDefault="001F770C" w:rsidP="001F770C">
            <w:pPr>
              <w:spacing w:before="12"/>
              <w:jc w:val="both"/>
              <w:rPr>
                <w:i/>
              </w:rPr>
            </w:pPr>
            <w:r w:rsidRPr="00206BC2">
              <w:rPr>
                <w:i/>
              </w:rPr>
              <w:t>(adres zamieszkania)</w:t>
            </w:r>
          </w:p>
          <w:p w14:paraId="56669BA5" w14:textId="77777777" w:rsidR="001F770C" w:rsidRPr="00206BC2" w:rsidRDefault="001F770C" w:rsidP="001F770C">
            <w:pPr>
              <w:spacing w:before="12"/>
              <w:jc w:val="both"/>
              <w:rPr>
                <w:sz w:val="24"/>
                <w:szCs w:val="24"/>
              </w:rPr>
            </w:pPr>
          </w:p>
          <w:p w14:paraId="396DE075" w14:textId="77777777" w:rsidR="001F770C" w:rsidRPr="00403062" w:rsidRDefault="001F770C" w:rsidP="00ED539E">
            <w:pPr>
              <w:pStyle w:val="Nagwek"/>
              <w:rPr>
                <w:rFonts w:ascii="Myriad Pro" w:hAnsi="Myriad Pro"/>
                <w:sz w:val="32"/>
              </w:rPr>
            </w:pPr>
          </w:p>
        </w:tc>
        <w:tc>
          <w:tcPr>
            <w:tcW w:w="4302" w:type="dxa"/>
            <w:shd w:val="clear" w:color="auto" w:fill="auto"/>
          </w:tcPr>
          <w:p w14:paraId="4748C856" w14:textId="77777777" w:rsidR="001F770C" w:rsidRPr="00403062" w:rsidRDefault="001F770C" w:rsidP="00ED539E">
            <w:pPr>
              <w:pStyle w:val="Nagwek"/>
              <w:jc w:val="right"/>
              <w:rPr>
                <w:rFonts w:ascii="Myriad Pro" w:hAnsi="Myriad Pro"/>
                <w:sz w:val="32"/>
              </w:rPr>
            </w:pPr>
            <w:r w:rsidRPr="001F770C">
              <w:rPr>
                <w:rFonts w:ascii="Arial" w:hAnsi="Arial" w:cs="Arial"/>
                <w:b/>
                <w:color w:val="0D7DC3"/>
                <w:sz w:val="28"/>
                <w:szCs w:val="40"/>
              </w:rPr>
              <w:t>DO:</w:t>
            </w:r>
          </w:p>
        </w:tc>
        <w:tc>
          <w:tcPr>
            <w:tcW w:w="1935" w:type="dxa"/>
            <w:gridSpan w:val="2"/>
            <w:shd w:val="clear" w:color="auto" w:fill="auto"/>
            <w:vAlign w:val="center"/>
          </w:tcPr>
          <w:p w14:paraId="4E3A714B" w14:textId="77777777" w:rsidR="001F770C" w:rsidRPr="006B6705" w:rsidRDefault="001F770C" w:rsidP="00ED539E">
            <w:pPr>
              <w:pStyle w:val="Nagwek"/>
              <w:ind w:right="-77"/>
              <w:jc w:val="right"/>
              <w:rPr>
                <w:rFonts w:ascii="Arial" w:hAnsi="Arial" w:cs="Arial"/>
              </w:rPr>
            </w:pPr>
          </w:p>
        </w:tc>
      </w:tr>
      <w:tr w:rsidR="001F770C" w:rsidRPr="00311F31" w14:paraId="4E098F32" w14:textId="77777777" w:rsidTr="001F770C">
        <w:trPr>
          <w:trHeight w:val="555"/>
        </w:trPr>
        <w:tc>
          <w:tcPr>
            <w:tcW w:w="3539" w:type="dxa"/>
            <w:vMerge/>
            <w:shd w:val="clear" w:color="auto" w:fill="auto"/>
          </w:tcPr>
          <w:p w14:paraId="68CED78A" w14:textId="77777777" w:rsidR="001F770C" w:rsidRPr="00403062" w:rsidRDefault="001F770C" w:rsidP="00ED539E">
            <w:pPr>
              <w:pStyle w:val="Nagwek"/>
              <w:ind w:left="-142"/>
              <w:rPr>
                <w:rFonts w:ascii="Myriad Pro" w:hAnsi="Myriad Pro"/>
                <w:sz w:val="32"/>
              </w:rPr>
            </w:pPr>
          </w:p>
        </w:tc>
        <w:tc>
          <w:tcPr>
            <w:tcW w:w="5250" w:type="dxa"/>
            <w:gridSpan w:val="2"/>
            <w:shd w:val="clear" w:color="auto" w:fill="auto"/>
            <w:vAlign w:val="bottom"/>
          </w:tcPr>
          <w:p w14:paraId="622FAE0F" w14:textId="77777777" w:rsidR="001F770C" w:rsidRPr="001F770C" w:rsidRDefault="001F770C" w:rsidP="001F770C">
            <w:pPr>
              <w:pStyle w:val="Nagwek"/>
              <w:spacing w:line="360" w:lineRule="exact"/>
              <w:ind w:right="-79" w:firstLine="607"/>
              <w:jc w:val="right"/>
              <w:rPr>
                <w:rFonts w:ascii="Arial" w:hAnsi="Arial" w:cs="Arial"/>
                <w:b/>
                <w:color w:val="0D7DC3"/>
                <w:sz w:val="40"/>
                <w:szCs w:val="40"/>
              </w:rPr>
            </w:pPr>
            <w:r w:rsidRPr="001F770C">
              <w:rPr>
                <w:rFonts w:ascii="Arial" w:hAnsi="Arial" w:cs="Arial"/>
                <w:b/>
                <w:color w:val="0D7DC3"/>
                <w:sz w:val="40"/>
                <w:szCs w:val="40"/>
              </w:rPr>
              <w:t>WRS</w:t>
            </w:r>
          </w:p>
        </w:tc>
        <w:tc>
          <w:tcPr>
            <w:tcW w:w="987" w:type="dxa"/>
            <w:vMerge w:val="restart"/>
            <w:shd w:val="clear" w:color="auto" w:fill="auto"/>
            <w:vAlign w:val="center"/>
          </w:tcPr>
          <w:p w14:paraId="5A3568FD" w14:textId="77777777" w:rsidR="001F770C" w:rsidRPr="00572EBF" w:rsidRDefault="001F770C" w:rsidP="00ED539E">
            <w:pPr>
              <w:pStyle w:val="Nagwek"/>
              <w:ind w:right="-79"/>
              <w:jc w:val="right"/>
              <w:rPr>
                <w:rFonts w:ascii="Arial" w:hAnsi="Arial" w:cs="Arial"/>
                <w:b/>
                <w:color w:val="0D7DC3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887610D" wp14:editId="0CA31E3F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-7620</wp:posOffset>
                      </wp:positionV>
                      <wp:extent cx="523875" cy="720090"/>
                      <wp:effectExtent l="0" t="0" r="9525" b="3810"/>
                      <wp:wrapNone/>
                      <wp:docPr id="4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523875" cy="720090"/>
                              </a:xfrm>
                              <a:custGeom>
                                <a:avLst/>
                                <a:gdLst>
                                  <a:gd name="T0" fmla="*/ 29 w 786"/>
                                  <a:gd name="T1" fmla="*/ 34 h 1206"/>
                                  <a:gd name="T2" fmla="*/ 0 w 786"/>
                                  <a:gd name="T3" fmla="*/ 1124 h 1206"/>
                                  <a:gd name="T4" fmla="*/ 101 w 786"/>
                                  <a:gd name="T5" fmla="*/ 1206 h 1206"/>
                                  <a:gd name="T6" fmla="*/ 767 w 786"/>
                                  <a:gd name="T7" fmla="*/ 1163 h 1206"/>
                                  <a:gd name="T8" fmla="*/ 776 w 786"/>
                                  <a:gd name="T9" fmla="*/ 63 h 1206"/>
                                  <a:gd name="T10" fmla="*/ 685 w 786"/>
                                  <a:gd name="T11" fmla="*/ 0 h 1206"/>
                                  <a:gd name="T12" fmla="*/ 728 w 786"/>
                                  <a:gd name="T13" fmla="*/ 1172 h 1206"/>
                                  <a:gd name="T14" fmla="*/ 68 w 786"/>
                                  <a:gd name="T15" fmla="*/ 1182 h 1206"/>
                                  <a:gd name="T16" fmla="*/ 19 w 786"/>
                                  <a:gd name="T17" fmla="*/ 106 h 1206"/>
                                  <a:gd name="T18" fmla="*/ 68 w 786"/>
                                  <a:gd name="T19" fmla="*/ 29 h 1206"/>
                                  <a:gd name="T20" fmla="*/ 728 w 786"/>
                                  <a:gd name="T21" fmla="*/ 34 h 1206"/>
                                  <a:gd name="T22" fmla="*/ 690 w 786"/>
                                  <a:gd name="T23" fmla="*/ 53 h 1206"/>
                                  <a:gd name="T24" fmla="*/ 53 w 786"/>
                                  <a:gd name="T25" fmla="*/ 425 h 1206"/>
                                  <a:gd name="T26" fmla="*/ 304 w 786"/>
                                  <a:gd name="T27" fmla="*/ 473 h 1206"/>
                                  <a:gd name="T28" fmla="*/ 222 w 786"/>
                                  <a:gd name="T29" fmla="*/ 579 h 1206"/>
                                  <a:gd name="T30" fmla="*/ 256 w 786"/>
                                  <a:gd name="T31" fmla="*/ 637 h 1206"/>
                                  <a:gd name="T32" fmla="*/ 405 w 786"/>
                                  <a:gd name="T33" fmla="*/ 555 h 1206"/>
                                  <a:gd name="T34" fmla="*/ 583 w 786"/>
                                  <a:gd name="T35" fmla="*/ 709 h 1206"/>
                                  <a:gd name="T36" fmla="*/ 603 w 786"/>
                                  <a:gd name="T37" fmla="*/ 777 h 1206"/>
                                  <a:gd name="T38" fmla="*/ 535 w 786"/>
                                  <a:gd name="T39" fmla="*/ 781 h 1206"/>
                                  <a:gd name="T40" fmla="*/ 497 w 786"/>
                                  <a:gd name="T41" fmla="*/ 825 h 1206"/>
                                  <a:gd name="T42" fmla="*/ 453 w 786"/>
                                  <a:gd name="T43" fmla="*/ 849 h 1206"/>
                                  <a:gd name="T44" fmla="*/ 347 w 786"/>
                                  <a:gd name="T45" fmla="*/ 796 h 1206"/>
                                  <a:gd name="T46" fmla="*/ 362 w 786"/>
                                  <a:gd name="T47" fmla="*/ 878 h 1206"/>
                                  <a:gd name="T48" fmla="*/ 328 w 786"/>
                                  <a:gd name="T49" fmla="*/ 810 h 1206"/>
                                  <a:gd name="T50" fmla="*/ 294 w 786"/>
                                  <a:gd name="T51" fmla="*/ 786 h 1206"/>
                                  <a:gd name="T52" fmla="*/ 275 w 786"/>
                                  <a:gd name="T53" fmla="*/ 733 h 1206"/>
                                  <a:gd name="T54" fmla="*/ 265 w 786"/>
                                  <a:gd name="T55" fmla="*/ 699 h 1206"/>
                                  <a:gd name="T56" fmla="*/ 217 w 786"/>
                                  <a:gd name="T57" fmla="*/ 675 h 1206"/>
                                  <a:gd name="T58" fmla="*/ 174 w 786"/>
                                  <a:gd name="T59" fmla="*/ 656 h 1206"/>
                                  <a:gd name="T60" fmla="*/ 111 w 786"/>
                                  <a:gd name="T61" fmla="*/ 704 h 1206"/>
                                  <a:gd name="T62" fmla="*/ 82 w 786"/>
                                  <a:gd name="T63" fmla="*/ 1153 h 1206"/>
                                  <a:gd name="T64" fmla="*/ 733 w 786"/>
                                  <a:gd name="T65" fmla="*/ 1110 h 1206"/>
                                  <a:gd name="T66" fmla="*/ 617 w 786"/>
                                  <a:gd name="T67" fmla="*/ 719 h 1206"/>
                                  <a:gd name="T68" fmla="*/ 429 w 786"/>
                                  <a:gd name="T69" fmla="*/ 555 h 1206"/>
                                  <a:gd name="T70" fmla="*/ 357 w 786"/>
                                  <a:gd name="T71" fmla="*/ 579 h 1206"/>
                                  <a:gd name="T72" fmla="*/ 236 w 786"/>
                                  <a:gd name="T73" fmla="*/ 617 h 1206"/>
                                  <a:gd name="T74" fmla="*/ 251 w 786"/>
                                  <a:gd name="T75" fmla="*/ 550 h 1206"/>
                                  <a:gd name="T76" fmla="*/ 444 w 786"/>
                                  <a:gd name="T77" fmla="*/ 439 h 1206"/>
                                  <a:gd name="T78" fmla="*/ 670 w 786"/>
                                  <a:gd name="T79" fmla="*/ 497 h 1206"/>
                                  <a:gd name="T80" fmla="*/ 723 w 786"/>
                                  <a:gd name="T81" fmla="*/ 68 h 1206"/>
                                  <a:gd name="T82" fmla="*/ 111 w 786"/>
                                  <a:gd name="T83" fmla="*/ 762 h 1206"/>
                                  <a:gd name="T84" fmla="*/ 140 w 786"/>
                                  <a:gd name="T85" fmla="*/ 675 h 1206"/>
                                  <a:gd name="T86" fmla="*/ 178 w 786"/>
                                  <a:gd name="T87" fmla="*/ 671 h 1206"/>
                                  <a:gd name="T88" fmla="*/ 149 w 786"/>
                                  <a:gd name="T89" fmla="*/ 757 h 1206"/>
                                  <a:gd name="T90" fmla="*/ 159 w 786"/>
                                  <a:gd name="T91" fmla="*/ 801 h 1206"/>
                                  <a:gd name="T92" fmla="*/ 212 w 786"/>
                                  <a:gd name="T93" fmla="*/ 690 h 1206"/>
                                  <a:gd name="T94" fmla="*/ 251 w 786"/>
                                  <a:gd name="T95" fmla="*/ 685 h 1206"/>
                                  <a:gd name="T96" fmla="*/ 198 w 786"/>
                                  <a:gd name="T97" fmla="*/ 796 h 1206"/>
                                  <a:gd name="T98" fmla="*/ 212 w 786"/>
                                  <a:gd name="T99" fmla="*/ 835 h 1206"/>
                                  <a:gd name="T100" fmla="*/ 241 w 786"/>
                                  <a:gd name="T101" fmla="*/ 748 h 1206"/>
                                  <a:gd name="T102" fmla="*/ 280 w 786"/>
                                  <a:gd name="T103" fmla="*/ 743 h 1206"/>
                                  <a:gd name="T104" fmla="*/ 251 w 786"/>
                                  <a:gd name="T105" fmla="*/ 830 h 1206"/>
                                  <a:gd name="T106" fmla="*/ 265 w 786"/>
                                  <a:gd name="T107" fmla="*/ 873 h 1206"/>
                                  <a:gd name="T108" fmla="*/ 275 w 786"/>
                                  <a:gd name="T109" fmla="*/ 810 h 1206"/>
                                  <a:gd name="T110" fmla="*/ 313 w 786"/>
                                  <a:gd name="T111" fmla="*/ 810 h 1206"/>
                                  <a:gd name="T112" fmla="*/ 304 w 786"/>
                                  <a:gd name="T113" fmla="*/ 868 h 12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786" h="1206">
                                    <a:moveTo>
                                      <a:pt x="685" y="0"/>
                                    </a:moveTo>
                                    <a:lnTo>
                                      <a:pt x="101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82" y="5"/>
                                    </a:lnTo>
                                    <a:lnTo>
                                      <a:pt x="63" y="10"/>
                                    </a:lnTo>
                                    <a:lnTo>
                                      <a:pt x="43" y="19"/>
                                    </a:lnTo>
                                    <a:lnTo>
                                      <a:pt x="29" y="34"/>
                                    </a:lnTo>
                                    <a:lnTo>
                                      <a:pt x="14" y="48"/>
                                    </a:lnTo>
                                    <a:lnTo>
                                      <a:pt x="10" y="63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105"/>
                                    </a:lnTo>
                                    <a:lnTo>
                                      <a:pt x="0" y="1105"/>
                                    </a:lnTo>
                                    <a:lnTo>
                                      <a:pt x="0" y="1124"/>
                                    </a:lnTo>
                                    <a:lnTo>
                                      <a:pt x="10" y="1143"/>
                                    </a:lnTo>
                                    <a:lnTo>
                                      <a:pt x="14" y="1163"/>
                                    </a:lnTo>
                                    <a:lnTo>
                                      <a:pt x="29" y="1177"/>
                                    </a:lnTo>
                                    <a:lnTo>
                                      <a:pt x="43" y="1187"/>
                                    </a:lnTo>
                                    <a:lnTo>
                                      <a:pt x="63" y="1196"/>
                                    </a:lnTo>
                                    <a:lnTo>
                                      <a:pt x="82" y="1206"/>
                                    </a:lnTo>
                                    <a:lnTo>
                                      <a:pt x="101" y="1206"/>
                                    </a:lnTo>
                                    <a:lnTo>
                                      <a:pt x="685" y="1206"/>
                                    </a:lnTo>
                                    <a:lnTo>
                                      <a:pt x="685" y="1206"/>
                                    </a:lnTo>
                                    <a:lnTo>
                                      <a:pt x="704" y="1206"/>
                                    </a:lnTo>
                                    <a:lnTo>
                                      <a:pt x="723" y="1196"/>
                                    </a:lnTo>
                                    <a:lnTo>
                                      <a:pt x="743" y="1187"/>
                                    </a:lnTo>
                                    <a:lnTo>
                                      <a:pt x="757" y="1177"/>
                                    </a:lnTo>
                                    <a:lnTo>
                                      <a:pt x="767" y="1163"/>
                                    </a:lnTo>
                                    <a:lnTo>
                                      <a:pt x="776" y="1143"/>
                                    </a:lnTo>
                                    <a:lnTo>
                                      <a:pt x="786" y="1124"/>
                                    </a:lnTo>
                                    <a:lnTo>
                                      <a:pt x="786" y="1105"/>
                                    </a:lnTo>
                                    <a:lnTo>
                                      <a:pt x="786" y="106"/>
                                    </a:lnTo>
                                    <a:lnTo>
                                      <a:pt x="786" y="106"/>
                                    </a:lnTo>
                                    <a:lnTo>
                                      <a:pt x="786" y="82"/>
                                    </a:lnTo>
                                    <a:lnTo>
                                      <a:pt x="776" y="63"/>
                                    </a:lnTo>
                                    <a:lnTo>
                                      <a:pt x="767" y="48"/>
                                    </a:lnTo>
                                    <a:lnTo>
                                      <a:pt x="757" y="34"/>
                                    </a:lnTo>
                                    <a:lnTo>
                                      <a:pt x="743" y="19"/>
                                    </a:lnTo>
                                    <a:lnTo>
                                      <a:pt x="723" y="10"/>
                                    </a:lnTo>
                                    <a:lnTo>
                                      <a:pt x="704" y="5"/>
                                    </a:lnTo>
                                    <a:lnTo>
                                      <a:pt x="685" y="0"/>
                                    </a:lnTo>
                                    <a:lnTo>
                                      <a:pt x="685" y="0"/>
                                    </a:lnTo>
                                    <a:close/>
                                    <a:moveTo>
                                      <a:pt x="767" y="1105"/>
                                    </a:moveTo>
                                    <a:lnTo>
                                      <a:pt x="767" y="1105"/>
                                    </a:lnTo>
                                    <a:lnTo>
                                      <a:pt x="767" y="1119"/>
                                    </a:lnTo>
                                    <a:lnTo>
                                      <a:pt x="762" y="1134"/>
                                    </a:lnTo>
                                    <a:lnTo>
                                      <a:pt x="752" y="1148"/>
                                    </a:lnTo>
                                    <a:lnTo>
                                      <a:pt x="743" y="1163"/>
                                    </a:lnTo>
                                    <a:lnTo>
                                      <a:pt x="728" y="1172"/>
                                    </a:lnTo>
                                    <a:lnTo>
                                      <a:pt x="718" y="1182"/>
                                    </a:lnTo>
                                    <a:lnTo>
                                      <a:pt x="699" y="1187"/>
                                    </a:lnTo>
                                    <a:lnTo>
                                      <a:pt x="685" y="1187"/>
                                    </a:lnTo>
                                    <a:lnTo>
                                      <a:pt x="101" y="1187"/>
                                    </a:lnTo>
                                    <a:lnTo>
                                      <a:pt x="101" y="1187"/>
                                    </a:lnTo>
                                    <a:lnTo>
                                      <a:pt x="87" y="1187"/>
                                    </a:lnTo>
                                    <a:lnTo>
                                      <a:pt x="68" y="1182"/>
                                    </a:lnTo>
                                    <a:lnTo>
                                      <a:pt x="53" y="1172"/>
                                    </a:lnTo>
                                    <a:lnTo>
                                      <a:pt x="43" y="1163"/>
                                    </a:lnTo>
                                    <a:lnTo>
                                      <a:pt x="34" y="1148"/>
                                    </a:lnTo>
                                    <a:lnTo>
                                      <a:pt x="24" y="1134"/>
                                    </a:lnTo>
                                    <a:lnTo>
                                      <a:pt x="19" y="1119"/>
                                    </a:lnTo>
                                    <a:lnTo>
                                      <a:pt x="19" y="1105"/>
                                    </a:lnTo>
                                    <a:lnTo>
                                      <a:pt x="19" y="106"/>
                                    </a:lnTo>
                                    <a:lnTo>
                                      <a:pt x="19" y="106"/>
                                    </a:lnTo>
                                    <a:lnTo>
                                      <a:pt x="19" y="87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34" y="58"/>
                                    </a:lnTo>
                                    <a:lnTo>
                                      <a:pt x="43" y="43"/>
                                    </a:lnTo>
                                    <a:lnTo>
                                      <a:pt x="53" y="34"/>
                                    </a:lnTo>
                                    <a:lnTo>
                                      <a:pt x="68" y="29"/>
                                    </a:lnTo>
                                    <a:lnTo>
                                      <a:pt x="87" y="24"/>
                                    </a:lnTo>
                                    <a:lnTo>
                                      <a:pt x="101" y="19"/>
                                    </a:lnTo>
                                    <a:lnTo>
                                      <a:pt x="685" y="19"/>
                                    </a:lnTo>
                                    <a:lnTo>
                                      <a:pt x="685" y="19"/>
                                    </a:lnTo>
                                    <a:lnTo>
                                      <a:pt x="699" y="24"/>
                                    </a:lnTo>
                                    <a:lnTo>
                                      <a:pt x="718" y="29"/>
                                    </a:lnTo>
                                    <a:lnTo>
                                      <a:pt x="728" y="34"/>
                                    </a:lnTo>
                                    <a:lnTo>
                                      <a:pt x="743" y="43"/>
                                    </a:lnTo>
                                    <a:lnTo>
                                      <a:pt x="752" y="58"/>
                                    </a:lnTo>
                                    <a:lnTo>
                                      <a:pt x="762" y="72"/>
                                    </a:lnTo>
                                    <a:lnTo>
                                      <a:pt x="767" y="87"/>
                                    </a:lnTo>
                                    <a:lnTo>
                                      <a:pt x="767" y="106"/>
                                    </a:lnTo>
                                    <a:lnTo>
                                      <a:pt x="767" y="1105"/>
                                    </a:lnTo>
                                    <a:close/>
                                    <a:moveTo>
                                      <a:pt x="690" y="53"/>
                                    </a:moveTo>
                                    <a:lnTo>
                                      <a:pt x="101" y="53"/>
                                    </a:lnTo>
                                    <a:lnTo>
                                      <a:pt x="101" y="53"/>
                                    </a:lnTo>
                                    <a:lnTo>
                                      <a:pt x="82" y="58"/>
                                    </a:lnTo>
                                    <a:lnTo>
                                      <a:pt x="68" y="68"/>
                                    </a:lnTo>
                                    <a:lnTo>
                                      <a:pt x="58" y="82"/>
                                    </a:lnTo>
                                    <a:lnTo>
                                      <a:pt x="53" y="101"/>
                                    </a:lnTo>
                                    <a:lnTo>
                                      <a:pt x="53" y="425"/>
                                    </a:lnTo>
                                    <a:lnTo>
                                      <a:pt x="53" y="425"/>
                                    </a:lnTo>
                                    <a:lnTo>
                                      <a:pt x="169" y="492"/>
                                    </a:lnTo>
                                    <a:lnTo>
                                      <a:pt x="169" y="492"/>
                                    </a:lnTo>
                                    <a:lnTo>
                                      <a:pt x="178" y="497"/>
                                    </a:lnTo>
                                    <a:lnTo>
                                      <a:pt x="198" y="492"/>
                                    </a:lnTo>
                                    <a:lnTo>
                                      <a:pt x="251" y="482"/>
                                    </a:lnTo>
                                    <a:lnTo>
                                      <a:pt x="304" y="473"/>
                                    </a:lnTo>
                                    <a:lnTo>
                                      <a:pt x="328" y="468"/>
                                    </a:lnTo>
                                    <a:lnTo>
                                      <a:pt x="347" y="473"/>
                                    </a:lnTo>
                                    <a:lnTo>
                                      <a:pt x="347" y="473"/>
                                    </a:lnTo>
                                    <a:lnTo>
                                      <a:pt x="246" y="545"/>
                                    </a:lnTo>
                                    <a:lnTo>
                                      <a:pt x="246" y="545"/>
                                    </a:lnTo>
                                    <a:lnTo>
                                      <a:pt x="227" y="569"/>
                                    </a:lnTo>
                                    <a:lnTo>
                                      <a:pt x="222" y="579"/>
                                    </a:lnTo>
                                    <a:lnTo>
                                      <a:pt x="217" y="593"/>
                                    </a:lnTo>
                                    <a:lnTo>
                                      <a:pt x="217" y="593"/>
                                    </a:lnTo>
                                    <a:lnTo>
                                      <a:pt x="222" y="608"/>
                                    </a:lnTo>
                                    <a:lnTo>
                                      <a:pt x="231" y="622"/>
                                    </a:lnTo>
                                    <a:lnTo>
                                      <a:pt x="231" y="622"/>
                                    </a:lnTo>
                                    <a:lnTo>
                                      <a:pt x="241" y="632"/>
                                    </a:lnTo>
                                    <a:lnTo>
                                      <a:pt x="256" y="637"/>
                                    </a:lnTo>
                                    <a:lnTo>
                                      <a:pt x="275" y="637"/>
                                    </a:lnTo>
                                    <a:lnTo>
                                      <a:pt x="289" y="627"/>
                                    </a:lnTo>
                                    <a:lnTo>
                                      <a:pt x="323" y="608"/>
                                    </a:lnTo>
                                    <a:lnTo>
                                      <a:pt x="362" y="584"/>
                                    </a:lnTo>
                                    <a:lnTo>
                                      <a:pt x="362" y="584"/>
                                    </a:lnTo>
                                    <a:lnTo>
                                      <a:pt x="391" y="560"/>
                                    </a:lnTo>
                                    <a:lnTo>
                                      <a:pt x="405" y="555"/>
                                    </a:lnTo>
                                    <a:lnTo>
                                      <a:pt x="410" y="555"/>
                                    </a:lnTo>
                                    <a:lnTo>
                                      <a:pt x="410" y="555"/>
                                    </a:lnTo>
                                    <a:lnTo>
                                      <a:pt x="424" y="560"/>
                                    </a:lnTo>
                                    <a:lnTo>
                                      <a:pt x="448" y="579"/>
                                    </a:lnTo>
                                    <a:lnTo>
                                      <a:pt x="501" y="632"/>
                                    </a:lnTo>
                                    <a:lnTo>
                                      <a:pt x="501" y="632"/>
                                    </a:lnTo>
                                    <a:lnTo>
                                      <a:pt x="583" y="709"/>
                                    </a:lnTo>
                                    <a:lnTo>
                                      <a:pt x="583" y="709"/>
                                    </a:lnTo>
                                    <a:lnTo>
                                      <a:pt x="612" y="738"/>
                                    </a:lnTo>
                                    <a:lnTo>
                                      <a:pt x="612" y="738"/>
                                    </a:lnTo>
                                    <a:lnTo>
                                      <a:pt x="617" y="753"/>
                                    </a:lnTo>
                                    <a:lnTo>
                                      <a:pt x="612" y="762"/>
                                    </a:lnTo>
                                    <a:lnTo>
                                      <a:pt x="603" y="777"/>
                                    </a:lnTo>
                                    <a:lnTo>
                                      <a:pt x="603" y="777"/>
                                    </a:lnTo>
                                    <a:lnTo>
                                      <a:pt x="583" y="786"/>
                                    </a:lnTo>
                                    <a:lnTo>
                                      <a:pt x="569" y="786"/>
                                    </a:lnTo>
                                    <a:lnTo>
                                      <a:pt x="550" y="781"/>
                                    </a:lnTo>
                                    <a:lnTo>
                                      <a:pt x="535" y="772"/>
                                    </a:lnTo>
                                    <a:lnTo>
                                      <a:pt x="458" y="699"/>
                                    </a:lnTo>
                                    <a:lnTo>
                                      <a:pt x="453" y="709"/>
                                    </a:lnTo>
                                    <a:lnTo>
                                      <a:pt x="535" y="781"/>
                                    </a:lnTo>
                                    <a:lnTo>
                                      <a:pt x="535" y="781"/>
                                    </a:lnTo>
                                    <a:lnTo>
                                      <a:pt x="535" y="801"/>
                                    </a:lnTo>
                                    <a:lnTo>
                                      <a:pt x="530" y="806"/>
                                    </a:lnTo>
                                    <a:lnTo>
                                      <a:pt x="526" y="815"/>
                                    </a:lnTo>
                                    <a:lnTo>
                                      <a:pt x="526" y="815"/>
                                    </a:lnTo>
                                    <a:lnTo>
                                      <a:pt x="511" y="820"/>
                                    </a:lnTo>
                                    <a:lnTo>
                                      <a:pt x="497" y="825"/>
                                    </a:lnTo>
                                    <a:lnTo>
                                      <a:pt x="477" y="820"/>
                                    </a:lnTo>
                                    <a:lnTo>
                                      <a:pt x="395" y="748"/>
                                    </a:lnTo>
                                    <a:lnTo>
                                      <a:pt x="391" y="753"/>
                                    </a:lnTo>
                                    <a:lnTo>
                                      <a:pt x="473" y="830"/>
                                    </a:lnTo>
                                    <a:lnTo>
                                      <a:pt x="473" y="830"/>
                                    </a:lnTo>
                                    <a:lnTo>
                                      <a:pt x="468" y="839"/>
                                    </a:lnTo>
                                    <a:lnTo>
                                      <a:pt x="453" y="849"/>
                                    </a:lnTo>
                                    <a:lnTo>
                                      <a:pt x="453" y="849"/>
                                    </a:lnTo>
                                    <a:lnTo>
                                      <a:pt x="434" y="854"/>
                                    </a:lnTo>
                                    <a:lnTo>
                                      <a:pt x="420" y="854"/>
                                    </a:lnTo>
                                    <a:lnTo>
                                      <a:pt x="400" y="844"/>
                                    </a:lnTo>
                                    <a:lnTo>
                                      <a:pt x="400" y="844"/>
                                    </a:lnTo>
                                    <a:lnTo>
                                      <a:pt x="400" y="849"/>
                                    </a:lnTo>
                                    <a:lnTo>
                                      <a:pt x="347" y="796"/>
                                    </a:lnTo>
                                    <a:lnTo>
                                      <a:pt x="342" y="806"/>
                                    </a:lnTo>
                                    <a:lnTo>
                                      <a:pt x="395" y="854"/>
                                    </a:lnTo>
                                    <a:lnTo>
                                      <a:pt x="395" y="854"/>
                                    </a:lnTo>
                                    <a:lnTo>
                                      <a:pt x="391" y="868"/>
                                    </a:lnTo>
                                    <a:lnTo>
                                      <a:pt x="376" y="878"/>
                                    </a:lnTo>
                                    <a:lnTo>
                                      <a:pt x="376" y="878"/>
                                    </a:lnTo>
                                    <a:lnTo>
                                      <a:pt x="362" y="878"/>
                                    </a:lnTo>
                                    <a:lnTo>
                                      <a:pt x="347" y="878"/>
                                    </a:lnTo>
                                    <a:lnTo>
                                      <a:pt x="313" y="868"/>
                                    </a:lnTo>
                                    <a:lnTo>
                                      <a:pt x="323" y="854"/>
                                    </a:lnTo>
                                    <a:lnTo>
                                      <a:pt x="323" y="854"/>
                                    </a:lnTo>
                                    <a:lnTo>
                                      <a:pt x="333" y="839"/>
                                    </a:lnTo>
                                    <a:lnTo>
                                      <a:pt x="333" y="825"/>
                                    </a:lnTo>
                                    <a:lnTo>
                                      <a:pt x="328" y="810"/>
                                    </a:lnTo>
                                    <a:lnTo>
                                      <a:pt x="318" y="801"/>
                                    </a:lnTo>
                                    <a:lnTo>
                                      <a:pt x="318" y="801"/>
                                    </a:lnTo>
                                    <a:lnTo>
                                      <a:pt x="309" y="796"/>
                                    </a:lnTo>
                                    <a:lnTo>
                                      <a:pt x="294" y="796"/>
                                    </a:lnTo>
                                    <a:lnTo>
                                      <a:pt x="294" y="796"/>
                                    </a:lnTo>
                                    <a:lnTo>
                                      <a:pt x="285" y="796"/>
                                    </a:lnTo>
                                    <a:lnTo>
                                      <a:pt x="294" y="786"/>
                                    </a:lnTo>
                                    <a:lnTo>
                                      <a:pt x="294" y="786"/>
                                    </a:lnTo>
                                    <a:lnTo>
                                      <a:pt x="299" y="777"/>
                                    </a:lnTo>
                                    <a:lnTo>
                                      <a:pt x="299" y="762"/>
                                    </a:lnTo>
                                    <a:lnTo>
                                      <a:pt x="294" y="748"/>
                                    </a:lnTo>
                                    <a:lnTo>
                                      <a:pt x="285" y="738"/>
                                    </a:lnTo>
                                    <a:lnTo>
                                      <a:pt x="285" y="738"/>
                                    </a:lnTo>
                                    <a:lnTo>
                                      <a:pt x="275" y="733"/>
                                    </a:lnTo>
                                    <a:lnTo>
                                      <a:pt x="260" y="728"/>
                                    </a:lnTo>
                                    <a:lnTo>
                                      <a:pt x="260" y="728"/>
                                    </a:lnTo>
                                    <a:lnTo>
                                      <a:pt x="256" y="733"/>
                                    </a:lnTo>
                                    <a:lnTo>
                                      <a:pt x="260" y="728"/>
                                    </a:lnTo>
                                    <a:lnTo>
                                      <a:pt x="260" y="728"/>
                                    </a:lnTo>
                                    <a:lnTo>
                                      <a:pt x="265" y="714"/>
                                    </a:lnTo>
                                    <a:lnTo>
                                      <a:pt x="265" y="699"/>
                                    </a:lnTo>
                                    <a:lnTo>
                                      <a:pt x="265" y="690"/>
                                    </a:lnTo>
                                    <a:lnTo>
                                      <a:pt x="256" y="675"/>
                                    </a:lnTo>
                                    <a:lnTo>
                                      <a:pt x="256" y="675"/>
                                    </a:lnTo>
                                    <a:lnTo>
                                      <a:pt x="241" y="671"/>
                                    </a:lnTo>
                                    <a:lnTo>
                                      <a:pt x="227" y="671"/>
                                    </a:lnTo>
                                    <a:lnTo>
                                      <a:pt x="227" y="671"/>
                                    </a:lnTo>
                                    <a:lnTo>
                                      <a:pt x="217" y="675"/>
                                    </a:lnTo>
                                    <a:lnTo>
                                      <a:pt x="207" y="685"/>
                                    </a:lnTo>
                                    <a:lnTo>
                                      <a:pt x="198" y="690"/>
                                    </a:lnTo>
                                    <a:lnTo>
                                      <a:pt x="198" y="690"/>
                                    </a:lnTo>
                                    <a:lnTo>
                                      <a:pt x="193" y="675"/>
                                    </a:lnTo>
                                    <a:lnTo>
                                      <a:pt x="183" y="666"/>
                                    </a:lnTo>
                                    <a:lnTo>
                                      <a:pt x="183" y="666"/>
                                    </a:lnTo>
                                    <a:lnTo>
                                      <a:pt x="174" y="656"/>
                                    </a:lnTo>
                                    <a:lnTo>
                                      <a:pt x="159" y="656"/>
                                    </a:lnTo>
                                    <a:lnTo>
                                      <a:pt x="159" y="656"/>
                                    </a:lnTo>
                                    <a:lnTo>
                                      <a:pt x="145" y="661"/>
                                    </a:lnTo>
                                    <a:lnTo>
                                      <a:pt x="135" y="671"/>
                                    </a:lnTo>
                                    <a:lnTo>
                                      <a:pt x="111" y="704"/>
                                    </a:lnTo>
                                    <a:lnTo>
                                      <a:pt x="111" y="704"/>
                                    </a:lnTo>
                                    <a:lnTo>
                                      <a:pt x="111" y="704"/>
                                    </a:lnTo>
                                    <a:lnTo>
                                      <a:pt x="111" y="704"/>
                                    </a:lnTo>
                                    <a:lnTo>
                                      <a:pt x="53" y="666"/>
                                    </a:lnTo>
                                    <a:lnTo>
                                      <a:pt x="53" y="1110"/>
                                    </a:lnTo>
                                    <a:lnTo>
                                      <a:pt x="53" y="1110"/>
                                    </a:lnTo>
                                    <a:lnTo>
                                      <a:pt x="58" y="1129"/>
                                    </a:lnTo>
                                    <a:lnTo>
                                      <a:pt x="68" y="1143"/>
                                    </a:lnTo>
                                    <a:lnTo>
                                      <a:pt x="82" y="1153"/>
                                    </a:lnTo>
                                    <a:lnTo>
                                      <a:pt x="101" y="1153"/>
                                    </a:lnTo>
                                    <a:lnTo>
                                      <a:pt x="690" y="1153"/>
                                    </a:lnTo>
                                    <a:lnTo>
                                      <a:pt x="690" y="1153"/>
                                    </a:lnTo>
                                    <a:lnTo>
                                      <a:pt x="709" y="1153"/>
                                    </a:lnTo>
                                    <a:lnTo>
                                      <a:pt x="723" y="1143"/>
                                    </a:lnTo>
                                    <a:lnTo>
                                      <a:pt x="733" y="1129"/>
                                    </a:lnTo>
                                    <a:lnTo>
                                      <a:pt x="733" y="1110"/>
                                    </a:lnTo>
                                    <a:lnTo>
                                      <a:pt x="733" y="685"/>
                                    </a:lnTo>
                                    <a:lnTo>
                                      <a:pt x="733" y="685"/>
                                    </a:lnTo>
                                    <a:lnTo>
                                      <a:pt x="699" y="704"/>
                                    </a:lnTo>
                                    <a:lnTo>
                                      <a:pt x="665" y="719"/>
                                    </a:lnTo>
                                    <a:lnTo>
                                      <a:pt x="637" y="724"/>
                                    </a:lnTo>
                                    <a:lnTo>
                                      <a:pt x="627" y="724"/>
                                    </a:lnTo>
                                    <a:lnTo>
                                      <a:pt x="617" y="719"/>
                                    </a:lnTo>
                                    <a:lnTo>
                                      <a:pt x="617" y="719"/>
                                    </a:lnTo>
                                    <a:lnTo>
                                      <a:pt x="598" y="704"/>
                                    </a:lnTo>
                                    <a:lnTo>
                                      <a:pt x="569" y="685"/>
                                    </a:lnTo>
                                    <a:lnTo>
                                      <a:pt x="506" y="627"/>
                                    </a:lnTo>
                                    <a:lnTo>
                                      <a:pt x="506" y="627"/>
                                    </a:lnTo>
                                    <a:lnTo>
                                      <a:pt x="448" y="574"/>
                                    </a:lnTo>
                                    <a:lnTo>
                                      <a:pt x="429" y="555"/>
                                    </a:lnTo>
                                    <a:lnTo>
                                      <a:pt x="415" y="545"/>
                                    </a:lnTo>
                                    <a:lnTo>
                                      <a:pt x="415" y="545"/>
                                    </a:lnTo>
                                    <a:lnTo>
                                      <a:pt x="410" y="545"/>
                                    </a:lnTo>
                                    <a:lnTo>
                                      <a:pt x="410" y="545"/>
                                    </a:lnTo>
                                    <a:lnTo>
                                      <a:pt x="400" y="545"/>
                                    </a:lnTo>
                                    <a:lnTo>
                                      <a:pt x="386" y="555"/>
                                    </a:lnTo>
                                    <a:lnTo>
                                      <a:pt x="357" y="579"/>
                                    </a:lnTo>
                                    <a:lnTo>
                                      <a:pt x="357" y="579"/>
                                    </a:lnTo>
                                    <a:lnTo>
                                      <a:pt x="323" y="603"/>
                                    </a:lnTo>
                                    <a:lnTo>
                                      <a:pt x="289" y="622"/>
                                    </a:lnTo>
                                    <a:lnTo>
                                      <a:pt x="275" y="627"/>
                                    </a:lnTo>
                                    <a:lnTo>
                                      <a:pt x="260" y="627"/>
                                    </a:lnTo>
                                    <a:lnTo>
                                      <a:pt x="246" y="627"/>
                                    </a:lnTo>
                                    <a:lnTo>
                                      <a:pt x="236" y="617"/>
                                    </a:lnTo>
                                    <a:lnTo>
                                      <a:pt x="236" y="617"/>
                                    </a:lnTo>
                                    <a:lnTo>
                                      <a:pt x="227" y="608"/>
                                    </a:lnTo>
                                    <a:lnTo>
                                      <a:pt x="227" y="593"/>
                                    </a:lnTo>
                                    <a:lnTo>
                                      <a:pt x="227" y="593"/>
                                    </a:lnTo>
                                    <a:lnTo>
                                      <a:pt x="231" y="569"/>
                                    </a:lnTo>
                                    <a:lnTo>
                                      <a:pt x="251" y="550"/>
                                    </a:lnTo>
                                    <a:lnTo>
                                      <a:pt x="251" y="550"/>
                                    </a:lnTo>
                                    <a:lnTo>
                                      <a:pt x="371" y="468"/>
                                    </a:lnTo>
                                    <a:lnTo>
                                      <a:pt x="371" y="468"/>
                                    </a:lnTo>
                                    <a:lnTo>
                                      <a:pt x="391" y="449"/>
                                    </a:lnTo>
                                    <a:lnTo>
                                      <a:pt x="391" y="449"/>
                                    </a:lnTo>
                                    <a:lnTo>
                                      <a:pt x="405" y="444"/>
                                    </a:lnTo>
                                    <a:lnTo>
                                      <a:pt x="420" y="439"/>
                                    </a:lnTo>
                                    <a:lnTo>
                                      <a:pt x="444" y="439"/>
                                    </a:lnTo>
                                    <a:lnTo>
                                      <a:pt x="473" y="444"/>
                                    </a:lnTo>
                                    <a:lnTo>
                                      <a:pt x="492" y="449"/>
                                    </a:lnTo>
                                    <a:lnTo>
                                      <a:pt x="492" y="449"/>
                                    </a:lnTo>
                                    <a:lnTo>
                                      <a:pt x="492" y="449"/>
                                    </a:lnTo>
                                    <a:lnTo>
                                      <a:pt x="550" y="463"/>
                                    </a:lnTo>
                                    <a:lnTo>
                                      <a:pt x="550" y="463"/>
                                    </a:lnTo>
                                    <a:lnTo>
                                      <a:pt x="670" y="497"/>
                                    </a:lnTo>
                                    <a:lnTo>
                                      <a:pt x="670" y="497"/>
                                    </a:lnTo>
                                    <a:lnTo>
                                      <a:pt x="694" y="487"/>
                                    </a:lnTo>
                                    <a:lnTo>
                                      <a:pt x="733" y="468"/>
                                    </a:lnTo>
                                    <a:lnTo>
                                      <a:pt x="733" y="101"/>
                                    </a:lnTo>
                                    <a:lnTo>
                                      <a:pt x="733" y="101"/>
                                    </a:lnTo>
                                    <a:lnTo>
                                      <a:pt x="733" y="82"/>
                                    </a:lnTo>
                                    <a:lnTo>
                                      <a:pt x="723" y="68"/>
                                    </a:lnTo>
                                    <a:lnTo>
                                      <a:pt x="709" y="58"/>
                                    </a:lnTo>
                                    <a:lnTo>
                                      <a:pt x="690" y="53"/>
                                    </a:lnTo>
                                    <a:lnTo>
                                      <a:pt x="690" y="53"/>
                                    </a:lnTo>
                                    <a:close/>
                                    <a:moveTo>
                                      <a:pt x="130" y="767"/>
                                    </a:moveTo>
                                    <a:lnTo>
                                      <a:pt x="130" y="767"/>
                                    </a:lnTo>
                                    <a:lnTo>
                                      <a:pt x="121" y="767"/>
                                    </a:lnTo>
                                    <a:lnTo>
                                      <a:pt x="111" y="762"/>
                                    </a:lnTo>
                                    <a:lnTo>
                                      <a:pt x="111" y="762"/>
                                    </a:lnTo>
                                    <a:lnTo>
                                      <a:pt x="101" y="753"/>
                                    </a:lnTo>
                                    <a:lnTo>
                                      <a:pt x="101" y="743"/>
                                    </a:lnTo>
                                    <a:lnTo>
                                      <a:pt x="101" y="733"/>
                                    </a:lnTo>
                                    <a:lnTo>
                                      <a:pt x="106" y="724"/>
                                    </a:lnTo>
                                    <a:lnTo>
                                      <a:pt x="140" y="675"/>
                                    </a:lnTo>
                                    <a:lnTo>
                                      <a:pt x="140" y="675"/>
                                    </a:lnTo>
                                    <a:lnTo>
                                      <a:pt x="149" y="666"/>
                                    </a:lnTo>
                                    <a:lnTo>
                                      <a:pt x="159" y="666"/>
                                    </a:lnTo>
                                    <a:lnTo>
                                      <a:pt x="159" y="666"/>
                                    </a:lnTo>
                                    <a:lnTo>
                                      <a:pt x="164" y="666"/>
                                    </a:lnTo>
                                    <a:lnTo>
                                      <a:pt x="164" y="666"/>
                                    </a:lnTo>
                                    <a:lnTo>
                                      <a:pt x="174" y="666"/>
                                    </a:lnTo>
                                    <a:lnTo>
                                      <a:pt x="178" y="671"/>
                                    </a:lnTo>
                                    <a:lnTo>
                                      <a:pt x="178" y="671"/>
                                    </a:lnTo>
                                    <a:lnTo>
                                      <a:pt x="188" y="680"/>
                                    </a:lnTo>
                                    <a:lnTo>
                                      <a:pt x="193" y="690"/>
                                    </a:lnTo>
                                    <a:lnTo>
                                      <a:pt x="188" y="699"/>
                                    </a:lnTo>
                                    <a:lnTo>
                                      <a:pt x="183" y="709"/>
                                    </a:lnTo>
                                    <a:lnTo>
                                      <a:pt x="149" y="757"/>
                                    </a:lnTo>
                                    <a:lnTo>
                                      <a:pt x="149" y="757"/>
                                    </a:lnTo>
                                    <a:lnTo>
                                      <a:pt x="140" y="762"/>
                                    </a:lnTo>
                                    <a:lnTo>
                                      <a:pt x="130" y="767"/>
                                    </a:lnTo>
                                    <a:lnTo>
                                      <a:pt x="130" y="767"/>
                                    </a:lnTo>
                                    <a:close/>
                                    <a:moveTo>
                                      <a:pt x="178" y="806"/>
                                    </a:moveTo>
                                    <a:lnTo>
                                      <a:pt x="178" y="806"/>
                                    </a:lnTo>
                                    <a:lnTo>
                                      <a:pt x="169" y="806"/>
                                    </a:lnTo>
                                    <a:lnTo>
                                      <a:pt x="159" y="801"/>
                                    </a:lnTo>
                                    <a:lnTo>
                                      <a:pt x="159" y="801"/>
                                    </a:lnTo>
                                    <a:lnTo>
                                      <a:pt x="154" y="791"/>
                                    </a:lnTo>
                                    <a:lnTo>
                                      <a:pt x="149" y="781"/>
                                    </a:lnTo>
                                    <a:lnTo>
                                      <a:pt x="149" y="767"/>
                                    </a:lnTo>
                                    <a:lnTo>
                                      <a:pt x="154" y="757"/>
                                    </a:lnTo>
                                    <a:lnTo>
                                      <a:pt x="212" y="690"/>
                                    </a:lnTo>
                                    <a:lnTo>
                                      <a:pt x="212" y="690"/>
                                    </a:lnTo>
                                    <a:lnTo>
                                      <a:pt x="217" y="680"/>
                                    </a:lnTo>
                                    <a:lnTo>
                                      <a:pt x="231" y="675"/>
                                    </a:lnTo>
                                    <a:lnTo>
                                      <a:pt x="231" y="675"/>
                                    </a:lnTo>
                                    <a:lnTo>
                                      <a:pt x="231" y="675"/>
                                    </a:lnTo>
                                    <a:lnTo>
                                      <a:pt x="231" y="675"/>
                                    </a:lnTo>
                                    <a:lnTo>
                                      <a:pt x="241" y="680"/>
                                    </a:lnTo>
                                    <a:lnTo>
                                      <a:pt x="251" y="685"/>
                                    </a:lnTo>
                                    <a:lnTo>
                                      <a:pt x="251" y="685"/>
                                    </a:lnTo>
                                    <a:lnTo>
                                      <a:pt x="256" y="690"/>
                                    </a:lnTo>
                                    <a:lnTo>
                                      <a:pt x="260" y="699"/>
                                    </a:lnTo>
                                    <a:lnTo>
                                      <a:pt x="260" y="714"/>
                                    </a:lnTo>
                                    <a:lnTo>
                                      <a:pt x="256" y="724"/>
                                    </a:lnTo>
                                    <a:lnTo>
                                      <a:pt x="198" y="796"/>
                                    </a:lnTo>
                                    <a:lnTo>
                                      <a:pt x="198" y="796"/>
                                    </a:lnTo>
                                    <a:lnTo>
                                      <a:pt x="193" y="801"/>
                                    </a:lnTo>
                                    <a:lnTo>
                                      <a:pt x="178" y="806"/>
                                    </a:lnTo>
                                    <a:lnTo>
                                      <a:pt x="178" y="806"/>
                                    </a:lnTo>
                                    <a:close/>
                                    <a:moveTo>
                                      <a:pt x="231" y="839"/>
                                    </a:moveTo>
                                    <a:lnTo>
                                      <a:pt x="231" y="839"/>
                                    </a:lnTo>
                                    <a:lnTo>
                                      <a:pt x="222" y="839"/>
                                    </a:lnTo>
                                    <a:lnTo>
                                      <a:pt x="212" y="835"/>
                                    </a:lnTo>
                                    <a:lnTo>
                                      <a:pt x="212" y="835"/>
                                    </a:lnTo>
                                    <a:lnTo>
                                      <a:pt x="203" y="825"/>
                                    </a:lnTo>
                                    <a:lnTo>
                                      <a:pt x="203" y="815"/>
                                    </a:lnTo>
                                    <a:lnTo>
                                      <a:pt x="203" y="806"/>
                                    </a:lnTo>
                                    <a:lnTo>
                                      <a:pt x="207" y="796"/>
                                    </a:lnTo>
                                    <a:lnTo>
                                      <a:pt x="241" y="748"/>
                                    </a:lnTo>
                                    <a:lnTo>
                                      <a:pt x="241" y="748"/>
                                    </a:lnTo>
                                    <a:lnTo>
                                      <a:pt x="251" y="743"/>
                                    </a:lnTo>
                                    <a:lnTo>
                                      <a:pt x="260" y="738"/>
                                    </a:lnTo>
                                    <a:lnTo>
                                      <a:pt x="260" y="738"/>
                                    </a:lnTo>
                                    <a:lnTo>
                                      <a:pt x="265" y="738"/>
                                    </a:lnTo>
                                    <a:lnTo>
                                      <a:pt x="265" y="738"/>
                                    </a:lnTo>
                                    <a:lnTo>
                                      <a:pt x="275" y="738"/>
                                    </a:lnTo>
                                    <a:lnTo>
                                      <a:pt x="280" y="743"/>
                                    </a:lnTo>
                                    <a:lnTo>
                                      <a:pt x="280" y="743"/>
                                    </a:lnTo>
                                    <a:lnTo>
                                      <a:pt x="289" y="753"/>
                                    </a:lnTo>
                                    <a:lnTo>
                                      <a:pt x="294" y="762"/>
                                    </a:lnTo>
                                    <a:lnTo>
                                      <a:pt x="289" y="772"/>
                                    </a:lnTo>
                                    <a:lnTo>
                                      <a:pt x="285" y="781"/>
                                    </a:lnTo>
                                    <a:lnTo>
                                      <a:pt x="251" y="830"/>
                                    </a:lnTo>
                                    <a:lnTo>
                                      <a:pt x="251" y="830"/>
                                    </a:lnTo>
                                    <a:lnTo>
                                      <a:pt x="241" y="839"/>
                                    </a:lnTo>
                                    <a:lnTo>
                                      <a:pt x="231" y="839"/>
                                    </a:lnTo>
                                    <a:lnTo>
                                      <a:pt x="231" y="839"/>
                                    </a:lnTo>
                                    <a:close/>
                                    <a:moveTo>
                                      <a:pt x="285" y="878"/>
                                    </a:moveTo>
                                    <a:lnTo>
                                      <a:pt x="285" y="878"/>
                                    </a:lnTo>
                                    <a:lnTo>
                                      <a:pt x="275" y="878"/>
                                    </a:lnTo>
                                    <a:lnTo>
                                      <a:pt x="265" y="873"/>
                                    </a:lnTo>
                                    <a:lnTo>
                                      <a:pt x="265" y="873"/>
                                    </a:lnTo>
                                    <a:lnTo>
                                      <a:pt x="256" y="863"/>
                                    </a:lnTo>
                                    <a:lnTo>
                                      <a:pt x="251" y="854"/>
                                    </a:lnTo>
                                    <a:lnTo>
                                      <a:pt x="256" y="844"/>
                                    </a:lnTo>
                                    <a:lnTo>
                                      <a:pt x="260" y="835"/>
                                    </a:lnTo>
                                    <a:lnTo>
                                      <a:pt x="275" y="810"/>
                                    </a:lnTo>
                                    <a:lnTo>
                                      <a:pt x="275" y="810"/>
                                    </a:lnTo>
                                    <a:lnTo>
                                      <a:pt x="285" y="806"/>
                                    </a:lnTo>
                                    <a:lnTo>
                                      <a:pt x="294" y="801"/>
                                    </a:lnTo>
                                    <a:lnTo>
                                      <a:pt x="294" y="801"/>
                                    </a:lnTo>
                                    <a:lnTo>
                                      <a:pt x="299" y="801"/>
                                    </a:lnTo>
                                    <a:lnTo>
                                      <a:pt x="299" y="801"/>
                                    </a:lnTo>
                                    <a:lnTo>
                                      <a:pt x="304" y="806"/>
                                    </a:lnTo>
                                    <a:lnTo>
                                      <a:pt x="313" y="810"/>
                                    </a:lnTo>
                                    <a:lnTo>
                                      <a:pt x="313" y="810"/>
                                    </a:lnTo>
                                    <a:lnTo>
                                      <a:pt x="323" y="815"/>
                                    </a:lnTo>
                                    <a:lnTo>
                                      <a:pt x="323" y="825"/>
                                    </a:lnTo>
                                    <a:lnTo>
                                      <a:pt x="323" y="839"/>
                                    </a:lnTo>
                                    <a:lnTo>
                                      <a:pt x="318" y="849"/>
                                    </a:lnTo>
                                    <a:lnTo>
                                      <a:pt x="304" y="868"/>
                                    </a:lnTo>
                                    <a:lnTo>
                                      <a:pt x="304" y="868"/>
                                    </a:lnTo>
                                    <a:lnTo>
                                      <a:pt x="294" y="873"/>
                                    </a:lnTo>
                                    <a:lnTo>
                                      <a:pt x="285" y="878"/>
                                    </a:lnTo>
                                    <a:lnTo>
                                      <a:pt x="285" y="8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D7DC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04928" id="Freeform 4" o:spid="_x0000_s1026" style="position:absolute;margin-left:1.1pt;margin-top:-.6pt;width:41.25pt;height:5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6,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" path="m685,l101,r,l82,5,63,10,43,19,29,34,14,48,10,63,,82r,24l,1105r,l,1124r10,19l14,1163r15,14l43,1187r20,9l82,1206r19,l685,1206r,l704,1206r19,-10l743,1187r14,-10l767,1163r9,-20l786,1124r,-19l786,106r,l786,82,776,63,767,48,757,34,743,19,723,10,704,5,685,r,xm767,1105r,l767,1119r-5,15l752,1148r-9,15l728,1172r-10,10l699,1187r-14,l101,1187r,l87,1187r-19,-5l53,1172r-10,-9l34,1148,24,1134r-5,-15l19,1105r,-999l19,106r,-19l24,72,34,58,43,43,53,34,68,29,87,24r14,-5l685,19r,l699,24r19,5l728,34r15,9l752,58r10,14l767,87r,19l767,1105xm690,53r-589,l101,53,82,58,68,68,58,82r-5,19l53,425r,l169,492r,l178,497r20,-5l251,482r53,-9l328,468r19,5l347,473,246,545r,l227,569r-5,10l217,593r,l222,608r9,14l231,622r10,10l256,637r19,l289,627r34,-19l362,584r,l391,560r14,-5l410,555r,l424,560r24,19l501,632r,l583,709r,l612,738r,l617,753r-5,9l603,777r,l583,786r-14,l550,781r-15,-9l458,699r-5,10l535,781r,l535,801r-5,5l526,815r,l511,820r-14,5l477,820,395,748r-4,5l473,830r,l468,839r-15,10l453,849r-19,5l420,854,400,844r,l400,849,347,796r-5,10l395,854r,l391,868r-15,10l376,878r-14,l347,878,313,868r10,-14l323,854r10,-15l333,825r-5,-15l318,801r,l309,796r-15,l294,796r-9,l294,786r,l299,777r,-15l294,748r-9,-10l285,738r-10,-5l260,728r,l256,733r4,-5l260,728r5,-14l265,699r,-9l256,675r,l241,671r-14,l227,671r-10,4l207,685r-9,5l198,690r-5,-15l183,666r,l174,656r-15,l159,656r-14,5l135,671r-24,33l111,704r,l111,704,53,666r,444l53,1110r5,19l68,1143r14,10l101,1153r589,l690,1153r19,l723,1143r10,-14l733,1110r,-425l733,685r-34,19l665,719r-28,5l627,724r-10,-5l617,719,598,704,569,685,506,627r,l448,574,429,555,415,545r,l410,545r,l400,545r-14,10l357,579r,l323,603r-34,19l275,627r-15,l246,627,236,617r,l227,608r,-15l227,593r4,-24l251,550r,l371,468r,l391,449r,l405,444r15,-5l444,439r29,5l492,449r,l492,449r58,14l550,463r120,34l670,497r24,-10l733,468r,-367l733,101r,-19l723,68,709,58,690,53r,xm130,767r,l121,767r-10,-5l111,762r-10,-9l101,743r,-10l106,724r34,-49l140,675r9,-9l159,666r,l164,666r,l174,666r4,5l178,671r10,9l193,690r-5,9l183,709r-34,48l149,757r-9,5l130,767r,xm178,806r,l169,806r-10,-5l159,801r-5,-10l149,781r,-14l154,757r58,-67l212,690r5,-10l231,675r,l231,675r,l241,680r10,5l251,685r5,5l260,699r,15l256,724r-58,72l198,796r-5,5l178,806r,xm231,839r,l222,839r-10,-4l212,835r-9,-10l203,815r,-9l207,796r34,-48l241,748r10,-5l260,738r,l265,738r,l275,738r5,5l280,743r9,10l294,762r-5,10l285,781r-34,49l251,830r-10,9l231,839r,xm285,878r,l275,878r-10,-5l265,873r-9,-10l251,854r5,-10l260,835r15,-25l275,810r10,-4l294,801r,l299,801r,l304,806r9,4l313,810r10,5l323,825r,14l318,849r-14,19l304,868r-10,5l285,878r,xe" fillcolor="#0d7dc3" stroked="f">
                      <v:path arrowok="t" o:connecttype="custom" o:connectlocs="19329,20301;0,671129;67317,720090;511211,694415;517210,37617;456558,0;485218,699789;45323,705760;12664,63291;45323,17316;485218,20301;459890,31646;35325,253763;202618,282423;147965,345715;170626,380346;269936,331385;388574,423336;401904,463939;356582,466327;331254,492599;301928,506929;231278,475283;241276,524245;218615,483643;195953,469312;183290,437667;176625,417366;144632,403035;115972,391691;73982,420351;54654,688444;488550,662769;411235,429307;285932,331385;237943,345715;157296,368404;167293,328399;295929,262122;446560,296754;481885,40602;73982,454982;93311,403035;118638,400647;99310,451997;105975,478269;141300,411992;167293,409006;131969,475283;141300,498570;160628,446623;186622,443638;167293,495584;176625,521259;183290,483643;208617,483643;202618,518274" o:connectangles="0,0,0,0,0,0,0,0,0,0,0,0,0,0,0,0,0,0,0,0,0,0,0,0,0,0,0,0,0,0,0,0,0,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  <w:tr w:rsidR="001F770C" w:rsidRPr="006B6705" w14:paraId="53A8A19D" w14:textId="77777777" w:rsidTr="001F770C">
        <w:trPr>
          <w:trHeight w:val="455"/>
        </w:trPr>
        <w:tc>
          <w:tcPr>
            <w:tcW w:w="3539" w:type="dxa"/>
            <w:vMerge/>
            <w:shd w:val="clear" w:color="auto" w:fill="auto"/>
          </w:tcPr>
          <w:p w14:paraId="5FC75079" w14:textId="77777777" w:rsidR="001F770C" w:rsidRPr="00403062" w:rsidRDefault="001F770C" w:rsidP="00ED539E">
            <w:pPr>
              <w:pStyle w:val="Nagwek"/>
              <w:ind w:left="-142"/>
              <w:rPr>
                <w:rFonts w:ascii="Myriad Pro" w:hAnsi="Myriad Pro"/>
                <w:sz w:val="32"/>
              </w:rPr>
            </w:pPr>
          </w:p>
        </w:tc>
        <w:tc>
          <w:tcPr>
            <w:tcW w:w="5250" w:type="dxa"/>
            <w:gridSpan w:val="2"/>
            <w:shd w:val="clear" w:color="auto" w:fill="auto"/>
            <w:vAlign w:val="bottom"/>
          </w:tcPr>
          <w:p w14:paraId="7C670D97" w14:textId="77777777" w:rsidR="001F770C" w:rsidRDefault="001F770C" w:rsidP="001F770C">
            <w:pPr>
              <w:spacing w:before="12"/>
              <w:ind w:left="1032" w:firstLine="607"/>
              <w:jc w:val="right"/>
              <w:rPr>
                <w:b/>
                <w:sz w:val="24"/>
                <w:szCs w:val="24"/>
              </w:rPr>
            </w:pPr>
            <w:r w:rsidRPr="00572EBF">
              <w:rPr>
                <w:rFonts w:ascii="Arial" w:hAnsi="Arial" w:cs="Arial"/>
                <w:b/>
                <w:color w:val="0D7DC3"/>
                <w:sz w:val="24"/>
                <w:szCs w:val="24"/>
              </w:rPr>
              <w:t>WYDZIAŁ POZASĄDOWEGO ROZWIĄZYWANIA SPORÓW</w:t>
            </w:r>
            <w:r w:rsidRPr="00206BC2">
              <w:rPr>
                <w:b/>
                <w:sz w:val="24"/>
                <w:szCs w:val="24"/>
              </w:rPr>
              <w:t xml:space="preserve"> </w:t>
            </w:r>
          </w:p>
          <w:p w14:paraId="18815FAE" w14:textId="77777777" w:rsidR="001F770C" w:rsidRPr="001F770C" w:rsidRDefault="001F770C" w:rsidP="001F770C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4"/>
                <w:szCs w:val="24"/>
              </w:rPr>
            </w:pPr>
            <w:r w:rsidRPr="001F770C">
              <w:rPr>
                <w:rFonts w:ascii="Arial" w:hAnsi="Arial" w:cs="Arial"/>
                <w:b/>
                <w:color w:val="0D7DC3"/>
                <w:sz w:val="24"/>
                <w:szCs w:val="24"/>
              </w:rPr>
              <w:t>Rzecznik Finansowy</w:t>
            </w:r>
          </w:p>
          <w:p w14:paraId="36405993" w14:textId="77777777" w:rsidR="001F770C" w:rsidRPr="001F770C" w:rsidRDefault="004D79F5" w:rsidP="001F770C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D7DC3"/>
                <w:sz w:val="24"/>
                <w:szCs w:val="24"/>
              </w:rPr>
              <w:t>u</w:t>
            </w:r>
            <w:r w:rsidR="001F770C" w:rsidRPr="001F770C">
              <w:rPr>
                <w:rFonts w:ascii="Arial" w:hAnsi="Arial" w:cs="Arial"/>
                <w:b/>
                <w:color w:val="0D7DC3"/>
                <w:sz w:val="24"/>
                <w:szCs w:val="24"/>
              </w:rPr>
              <w:t xml:space="preserve">l. </w:t>
            </w:r>
            <w:r>
              <w:rPr>
                <w:rFonts w:ascii="Arial" w:hAnsi="Arial" w:cs="Arial"/>
                <w:b/>
                <w:color w:val="0D7DC3"/>
                <w:sz w:val="24"/>
                <w:szCs w:val="24"/>
              </w:rPr>
              <w:t>Nowogrodzka 47A</w:t>
            </w:r>
          </w:p>
          <w:p w14:paraId="5DB91B31" w14:textId="77777777" w:rsidR="001F770C" w:rsidRPr="001F770C" w:rsidRDefault="001F770C" w:rsidP="001F770C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4"/>
                <w:szCs w:val="24"/>
              </w:rPr>
            </w:pPr>
            <w:r w:rsidRPr="001F770C">
              <w:rPr>
                <w:rFonts w:ascii="Arial" w:hAnsi="Arial" w:cs="Arial"/>
                <w:b/>
                <w:color w:val="0D7DC3"/>
                <w:sz w:val="24"/>
                <w:szCs w:val="24"/>
              </w:rPr>
              <w:t>0</w:t>
            </w:r>
            <w:r w:rsidR="004D79F5">
              <w:rPr>
                <w:rFonts w:ascii="Arial" w:hAnsi="Arial" w:cs="Arial"/>
                <w:b/>
                <w:color w:val="0D7DC3"/>
                <w:sz w:val="24"/>
                <w:szCs w:val="24"/>
              </w:rPr>
              <w:t>0 – 695</w:t>
            </w:r>
            <w:r w:rsidRPr="001F770C">
              <w:rPr>
                <w:rFonts w:ascii="Arial" w:hAnsi="Arial" w:cs="Arial"/>
                <w:b/>
                <w:color w:val="0D7DC3"/>
                <w:sz w:val="24"/>
                <w:szCs w:val="24"/>
              </w:rPr>
              <w:t xml:space="preserve"> Warszawa</w:t>
            </w:r>
          </w:p>
          <w:p w14:paraId="215508E2" w14:textId="77777777" w:rsidR="001F770C" w:rsidRPr="00572EBF" w:rsidRDefault="001F770C" w:rsidP="001F770C">
            <w:pPr>
              <w:pStyle w:val="Nagwek"/>
              <w:spacing w:line="280" w:lineRule="exact"/>
              <w:ind w:right="-79" w:firstLine="607"/>
              <w:jc w:val="center"/>
              <w:rPr>
                <w:rFonts w:ascii="Arial" w:hAnsi="Arial" w:cs="Arial"/>
                <w:color w:val="0D7DC3"/>
                <w:sz w:val="24"/>
                <w:szCs w:val="24"/>
              </w:rPr>
            </w:pPr>
          </w:p>
        </w:tc>
        <w:tc>
          <w:tcPr>
            <w:tcW w:w="987" w:type="dxa"/>
            <w:vMerge/>
            <w:shd w:val="clear" w:color="auto" w:fill="auto"/>
            <w:vAlign w:val="bottom"/>
          </w:tcPr>
          <w:p w14:paraId="56429706" w14:textId="77777777" w:rsidR="001F770C" w:rsidRPr="00572EBF" w:rsidRDefault="001F770C" w:rsidP="00ED539E">
            <w:pPr>
              <w:pStyle w:val="Nagwek"/>
              <w:spacing w:line="360" w:lineRule="exact"/>
              <w:ind w:right="-79"/>
              <w:jc w:val="right"/>
              <w:rPr>
                <w:rFonts w:ascii="Arial" w:hAnsi="Arial" w:cs="Arial"/>
                <w:color w:val="0D7DC3"/>
                <w:sz w:val="32"/>
              </w:rPr>
            </w:pPr>
          </w:p>
        </w:tc>
      </w:tr>
      <w:tr w:rsidR="001F770C" w:rsidRPr="00403062" w14:paraId="29985B2E" w14:textId="77777777" w:rsidTr="001F770C">
        <w:trPr>
          <w:trHeight w:val="179"/>
        </w:trPr>
        <w:tc>
          <w:tcPr>
            <w:tcW w:w="9776" w:type="dxa"/>
            <w:gridSpan w:val="4"/>
            <w:shd w:val="clear" w:color="auto" w:fill="auto"/>
          </w:tcPr>
          <w:p w14:paraId="074CD51D" w14:textId="77777777" w:rsidR="001F770C" w:rsidRPr="00403062" w:rsidRDefault="001F770C" w:rsidP="00ED539E">
            <w:pPr>
              <w:pStyle w:val="Nagwek"/>
              <w:tabs>
                <w:tab w:val="clear" w:pos="9072"/>
                <w:tab w:val="right" w:pos="8995"/>
              </w:tabs>
              <w:ind w:left="-142"/>
              <w:rPr>
                <w:rFonts w:ascii="Myriad Pro" w:hAnsi="Myriad Pro"/>
                <w:sz w:val="32"/>
              </w:rPr>
            </w:pPr>
            <w:r w:rsidRPr="00403062">
              <w:rPr>
                <w:rFonts w:ascii="Myriad Pro" w:hAnsi="Myriad Pro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CC074A" wp14:editId="764088C2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97790</wp:posOffset>
                      </wp:positionV>
                      <wp:extent cx="6119495" cy="36195"/>
                      <wp:effectExtent l="0" t="0" r="0" b="1905"/>
                      <wp:wrapNone/>
                      <wp:docPr id="6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9495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6C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036C5" id="Prostokąt 6" o:spid="_x0000_s1026" style="position:absolute;margin-left:-5.35pt;margin-top:7.7pt;width:481.85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" fillcolor="#0076c5" stroked="f"/>
                  </w:pict>
                </mc:Fallback>
              </mc:AlternateContent>
            </w:r>
          </w:p>
        </w:tc>
      </w:tr>
    </w:tbl>
    <w:p w14:paraId="54EEBC8A" w14:textId="77777777" w:rsidR="008F2350" w:rsidRPr="00206BC2" w:rsidRDefault="008F2350" w:rsidP="008F2350">
      <w:pPr>
        <w:spacing w:before="12"/>
        <w:jc w:val="both"/>
        <w:rPr>
          <w:b/>
          <w:sz w:val="24"/>
          <w:szCs w:val="24"/>
        </w:rPr>
      </w:pPr>
    </w:p>
    <w:p w14:paraId="65C3E940" w14:textId="77777777" w:rsidR="008F2350" w:rsidRPr="00206BC2" w:rsidRDefault="008F2350" w:rsidP="008F2350">
      <w:pPr>
        <w:spacing w:before="12"/>
        <w:jc w:val="center"/>
        <w:rPr>
          <w:sz w:val="24"/>
          <w:szCs w:val="24"/>
        </w:rPr>
      </w:pPr>
    </w:p>
    <w:p w14:paraId="27D82467" w14:textId="77777777" w:rsidR="008F2350" w:rsidRPr="00206BC2" w:rsidRDefault="008F2350" w:rsidP="008F2350">
      <w:pPr>
        <w:spacing w:before="12"/>
        <w:jc w:val="center"/>
        <w:rPr>
          <w:b/>
          <w:sz w:val="28"/>
          <w:szCs w:val="28"/>
        </w:rPr>
      </w:pPr>
      <w:r w:rsidRPr="00206BC2">
        <w:rPr>
          <w:b/>
          <w:sz w:val="28"/>
          <w:szCs w:val="28"/>
        </w:rPr>
        <w:t xml:space="preserve">WNIOSEK </w:t>
      </w:r>
    </w:p>
    <w:p w14:paraId="29F94954" w14:textId="77777777" w:rsidR="008F2350" w:rsidRPr="00206BC2" w:rsidRDefault="008F2350" w:rsidP="008F2350">
      <w:pPr>
        <w:spacing w:before="12"/>
        <w:jc w:val="center"/>
        <w:rPr>
          <w:b/>
          <w:sz w:val="24"/>
          <w:szCs w:val="24"/>
        </w:rPr>
      </w:pPr>
      <w:r w:rsidRPr="00206BC2">
        <w:rPr>
          <w:b/>
          <w:sz w:val="24"/>
          <w:szCs w:val="24"/>
        </w:rPr>
        <w:t xml:space="preserve">o przeprowadzenie pozasądowego postępowania </w:t>
      </w:r>
    </w:p>
    <w:p w14:paraId="5B7EE10C" w14:textId="77777777" w:rsidR="008F2350" w:rsidRPr="00206BC2" w:rsidRDefault="008F2350" w:rsidP="008F2350">
      <w:pPr>
        <w:spacing w:before="12"/>
        <w:jc w:val="center"/>
        <w:rPr>
          <w:b/>
          <w:sz w:val="24"/>
          <w:szCs w:val="24"/>
        </w:rPr>
      </w:pPr>
      <w:r w:rsidRPr="00206BC2">
        <w:rPr>
          <w:b/>
          <w:sz w:val="24"/>
          <w:szCs w:val="24"/>
        </w:rPr>
        <w:t>w sprawie rozwiązania sporu z podmiotem rynku finansowego</w:t>
      </w:r>
    </w:p>
    <w:p w14:paraId="2D8C78C7" w14:textId="77777777" w:rsidR="008F2350" w:rsidRPr="00206BC2" w:rsidRDefault="008F2350" w:rsidP="008F2350">
      <w:pPr>
        <w:spacing w:before="12"/>
        <w:jc w:val="center"/>
        <w:rPr>
          <w:sz w:val="24"/>
          <w:szCs w:val="24"/>
        </w:rPr>
      </w:pPr>
    </w:p>
    <w:p w14:paraId="010247F5" w14:textId="77777777" w:rsidR="008F2350" w:rsidRPr="00206BC2" w:rsidRDefault="008F2350" w:rsidP="008F2350">
      <w:pPr>
        <w:spacing w:before="24"/>
        <w:ind w:firstLine="709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Wnoszę o przeprowadzenie przez Rzecznika Finansowego pozasądowego postępowania w sprawie sporu z ………………………………………………………………</w:t>
      </w:r>
    </w:p>
    <w:p w14:paraId="4F8F376D" w14:textId="77777777" w:rsidR="008F2350" w:rsidRPr="00206BC2" w:rsidRDefault="008F2350" w:rsidP="008F2350">
      <w:pPr>
        <w:spacing w:before="12"/>
        <w:ind w:firstLine="708"/>
        <w:jc w:val="center"/>
        <w:rPr>
          <w:i/>
        </w:rPr>
      </w:pPr>
      <w:r w:rsidRPr="00206BC2">
        <w:rPr>
          <w:i/>
        </w:rPr>
        <w:t>(podać nazwę podmiotu rynku finansowego, którego sprawa dotyczy)</w:t>
      </w:r>
    </w:p>
    <w:p w14:paraId="444E3DFF" w14:textId="77777777" w:rsidR="008F2350" w:rsidRPr="00206BC2" w:rsidRDefault="008F2350" w:rsidP="008F2350">
      <w:pPr>
        <w:spacing w:before="24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dotyczącego ……………………………………………………………………………………</w:t>
      </w:r>
    </w:p>
    <w:p w14:paraId="08AD2613" w14:textId="77777777" w:rsidR="008F2350" w:rsidRPr="00206BC2" w:rsidRDefault="008F2350" w:rsidP="008F2350">
      <w:pPr>
        <w:spacing w:before="12"/>
        <w:ind w:firstLine="708"/>
        <w:jc w:val="center"/>
        <w:rPr>
          <w:i/>
        </w:rPr>
      </w:pPr>
      <w:r w:rsidRPr="00206BC2">
        <w:rPr>
          <w:i/>
        </w:rPr>
        <w:t>(krótko określić kwestionowane działania podmiotu rynku finansowego, lub wskazać rodzaj/nazwę produktu finansowego, numer umowy, numer polisy, numer szkody)</w:t>
      </w:r>
    </w:p>
    <w:p w14:paraId="759A507C" w14:textId="77777777" w:rsidR="008F2350" w:rsidRPr="00206BC2" w:rsidRDefault="008F2350" w:rsidP="008F2350">
      <w:pPr>
        <w:spacing w:before="24"/>
        <w:ind w:firstLine="708"/>
        <w:jc w:val="both"/>
        <w:rPr>
          <w:sz w:val="24"/>
          <w:szCs w:val="24"/>
          <w:u w:val="single"/>
        </w:rPr>
      </w:pPr>
    </w:p>
    <w:p w14:paraId="3C0E9DFB" w14:textId="77777777" w:rsidR="008F2350" w:rsidRPr="00206BC2" w:rsidRDefault="008F2350" w:rsidP="008F2350">
      <w:pPr>
        <w:spacing w:before="24"/>
        <w:jc w:val="both"/>
        <w:rPr>
          <w:sz w:val="24"/>
          <w:szCs w:val="24"/>
          <w:u w:val="single"/>
        </w:rPr>
      </w:pPr>
      <w:r w:rsidRPr="00206BC2">
        <w:rPr>
          <w:sz w:val="24"/>
          <w:szCs w:val="24"/>
          <w:u w:val="single"/>
        </w:rPr>
        <w:t>Dokładne określenie żądania:</w:t>
      </w:r>
    </w:p>
    <w:p w14:paraId="17CF869E" w14:textId="77777777" w:rsidR="008F2350" w:rsidRPr="00206BC2" w:rsidRDefault="008F2350" w:rsidP="008F2350">
      <w:pPr>
        <w:spacing w:before="24"/>
        <w:ind w:firstLine="708"/>
        <w:jc w:val="both"/>
        <w:rPr>
          <w:sz w:val="24"/>
          <w:szCs w:val="24"/>
          <w:u w:val="single"/>
        </w:rPr>
      </w:pPr>
    </w:p>
    <w:p w14:paraId="0F6C2C79" w14:textId="77777777" w:rsidR="008F2350" w:rsidRPr="00206BC2" w:rsidRDefault="008F2350" w:rsidP="008F2350">
      <w:pPr>
        <w:spacing w:before="24"/>
        <w:ind w:firstLine="708"/>
        <w:jc w:val="both"/>
        <w:rPr>
          <w:sz w:val="24"/>
          <w:szCs w:val="24"/>
        </w:rPr>
      </w:pPr>
      <w:r w:rsidRPr="00206BC2">
        <w:rPr>
          <w:sz w:val="24"/>
          <w:szCs w:val="24"/>
          <w:u w:val="single"/>
        </w:rPr>
        <w:t>Wartość przedmiotu sporu</w:t>
      </w:r>
      <w:r w:rsidRPr="00206BC2">
        <w:rPr>
          <w:sz w:val="24"/>
          <w:szCs w:val="24"/>
        </w:rPr>
        <w:t xml:space="preserve">: .......................................... zł. </w:t>
      </w:r>
    </w:p>
    <w:p w14:paraId="43F2E5F7" w14:textId="77777777" w:rsidR="008F2350" w:rsidRPr="00206BC2" w:rsidRDefault="008F2350" w:rsidP="008F2350">
      <w:pPr>
        <w:spacing w:before="12"/>
        <w:ind w:firstLine="708"/>
        <w:jc w:val="center"/>
        <w:rPr>
          <w:i/>
        </w:rPr>
      </w:pPr>
      <w:r w:rsidRPr="00206BC2">
        <w:rPr>
          <w:i/>
        </w:rPr>
        <w:t xml:space="preserve">(należy wpisać żądaną kwotę; w przypadku spraw związanych z określonym zachowaniem się podmiotu rynku finansowego, w których niemożliwe jest kwotowe określenie wartości przedmiotu sporu,  </w:t>
      </w:r>
      <w:r w:rsidRPr="00206BC2">
        <w:rPr>
          <w:i/>
        </w:rPr>
        <w:br/>
        <w:t>miejsce to należy pozostawić niewypełnione i uzupełnić akapit poniżej.)</w:t>
      </w:r>
    </w:p>
    <w:p w14:paraId="586CFD8F" w14:textId="77777777" w:rsidR="008F2350" w:rsidRPr="00206BC2" w:rsidRDefault="008F2350" w:rsidP="008F2350">
      <w:pPr>
        <w:spacing w:before="12"/>
        <w:ind w:firstLine="708"/>
      </w:pPr>
    </w:p>
    <w:p w14:paraId="68484611" w14:textId="77777777" w:rsidR="008F2350" w:rsidRPr="00206BC2" w:rsidRDefault="008F2350" w:rsidP="008F2350">
      <w:pPr>
        <w:spacing w:before="12"/>
        <w:ind w:firstLine="708"/>
        <w:rPr>
          <w:sz w:val="24"/>
          <w:szCs w:val="24"/>
          <w:u w:val="single"/>
        </w:rPr>
      </w:pPr>
    </w:p>
    <w:p w14:paraId="37B4E254" w14:textId="77777777" w:rsidR="008F2350" w:rsidRPr="00206BC2" w:rsidRDefault="008F2350" w:rsidP="008F2350">
      <w:pPr>
        <w:spacing w:before="12"/>
        <w:ind w:firstLine="708"/>
        <w:rPr>
          <w:sz w:val="24"/>
          <w:szCs w:val="24"/>
        </w:rPr>
      </w:pPr>
      <w:r w:rsidRPr="00206BC2">
        <w:rPr>
          <w:sz w:val="24"/>
          <w:szCs w:val="24"/>
          <w:u w:val="single"/>
        </w:rPr>
        <w:t>Określone zachowanie podmiotu</w:t>
      </w:r>
      <w:r w:rsidRPr="00206BC2">
        <w:rPr>
          <w:sz w:val="24"/>
          <w:szCs w:val="24"/>
        </w:rPr>
        <w:t>:……………………………………………………..</w:t>
      </w:r>
    </w:p>
    <w:p w14:paraId="315B766D" w14:textId="77777777" w:rsidR="008F2350" w:rsidRPr="00206BC2" w:rsidRDefault="008F2350" w:rsidP="008F2350">
      <w:pPr>
        <w:spacing w:before="12"/>
        <w:ind w:firstLine="708"/>
      </w:pPr>
      <w:r w:rsidRPr="00206BC2">
        <w:rPr>
          <w:sz w:val="24"/>
          <w:szCs w:val="24"/>
        </w:rPr>
        <w:t>…………………………………………………………………………………………</w:t>
      </w:r>
    </w:p>
    <w:p w14:paraId="1CDAF922" w14:textId="77777777" w:rsidR="008F2350" w:rsidRPr="00206BC2" w:rsidRDefault="008F2350" w:rsidP="008F2350">
      <w:pPr>
        <w:spacing w:before="12"/>
        <w:ind w:firstLine="708"/>
        <w:jc w:val="center"/>
        <w:rPr>
          <w:i/>
        </w:rPr>
      </w:pPr>
      <w:r w:rsidRPr="00206BC2">
        <w:rPr>
          <w:i/>
        </w:rPr>
        <w:t>(jeżeli żądanie dotyczy określonego zachowania podmiotu i nie można go określić kwotowo, należy wskazać jakiego działania oczekuje wnioskodawca)</w:t>
      </w:r>
    </w:p>
    <w:p w14:paraId="17945669" w14:textId="77777777" w:rsidR="008F2350" w:rsidRPr="00206BC2" w:rsidRDefault="008F2350" w:rsidP="008F2350">
      <w:pPr>
        <w:spacing w:before="24"/>
        <w:jc w:val="both"/>
        <w:rPr>
          <w:sz w:val="24"/>
          <w:szCs w:val="24"/>
        </w:rPr>
      </w:pPr>
    </w:p>
    <w:p w14:paraId="30C3B171" w14:textId="77777777" w:rsidR="008F2350" w:rsidRPr="00206BC2" w:rsidRDefault="008F2350" w:rsidP="008F2350">
      <w:pPr>
        <w:spacing w:before="24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Proszę o przeprowadzenie postępowania polegającego na:</w:t>
      </w:r>
    </w:p>
    <w:p w14:paraId="5E7B17D6" w14:textId="77777777" w:rsidR="008F2350" w:rsidRPr="00206BC2" w:rsidRDefault="008F2350" w:rsidP="008F2350">
      <w:pPr>
        <w:numPr>
          <w:ilvl w:val="0"/>
          <w:numId w:val="5"/>
        </w:numPr>
        <w:spacing w:before="24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umożliwieniu zbliżenia stanowisk stron w celu rozwiązania sporu przez jego strony,</w:t>
      </w:r>
    </w:p>
    <w:p w14:paraId="334E5A23" w14:textId="77777777" w:rsidR="008F2350" w:rsidRPr="00206BC2" w:rsidRDefault="008F2350" w:rsidP="008F2350">
      <w:pPr>
        <w:spacing w:before="24"/>
        <w:ind w:left="720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i/lub</w:t>
      </w:r>
    </w:p>
    <w:p w14:paraId="5FE4D20C" w14:textId="77777777" w:rsidR="008F2350" w:rsidRPr="00206BC2" w:rsidRDefault="008F2350" w:rsidP="008F2350">
      <w:pPr>
        <w:numPr>
          <w:ilvl w:val="0"/>
          <w:numId w:val="5"/>
        </w:numPr>
        <w:spacing w:before="24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przedstawieniu stronom propozycji rozwiązania sporu.</w:t>
      </w:r>
    </w:p>
    <w:p w14:paraId="685AEE53" w14:textId="77777777" w:rsidR="008F2350" w:rsidRPr="00206BC2" w:rsidRDefault="008F2350" w:rsidP="008F2350">
      <w:pPr>
        <w:spacing w:before="12"/>
        <w:ind w:left="720"/>
        <w:jc w:val="center"/>
        <w:rPr>
          <w:i/>
        </w:rPr>
      </w:pPr>
      <w:r w:rsidRPr="00206BC2">
        <w:rPr>
          <w:i/>
        </w:rPr>
        <w:t xml:space="preserve">(Możliwe jest przeprowadzenie postępowania z wykorzystaniem </w:t>
      </w:r>
      <w:r w:rsidRPr="003A6865">
        <w:rPr>
          <w:b/>
          <w:i/>
          <w:u w:val="single"/>
        </w:rPr>
        <w:t>obydwu trybów</w:t>
      </w:r>
      <w:r w:rsidRPr="00206BC2">
        <w:rPr>
          <w:i/>
        </w:rPr>
        <w:t xml:space="preserve">. </w:t>
      </w:r>
    </w:p>
    <w:p w14:paraId="0375C970" w14:textId="77777777" w:rsidR="008F2350" w:rsidRPr="00206BC2" w:rsidRDefault="008F2350" w:rsidP="008F2350">
      <w:pPr>
        <w:spacing w:before="12"/>
        <w:ind w:left="720"/>
        <w:jc w:val="center"/>
        <w:rPr>
          <w:i/>
        </w:rPr>
      </w:pPr>
      <w:r w:rsidRPr="00206BC2">
        <w:rPr>
          <w:i/>
        </w:rPr>
        <w:t>Prosimy o skreślenie jednej z powyższych możliwości, jeśli postępowania ma być przeprowadzone z wykorzystaniem tylko jedn</w:t>
      </w:r>
      <w:r w:rsidR="001F770C">
        <w:rPr>
          <w:i/>
        </w:rPr>
        <w:t>0</w:t>
      </w:r>
      <w:r w:rsidRPr="00206BC2">
        <w:rPr>
          <w:i/>
        </w:rPr>
        <w:t>ego z w/w trybów)</w:t>
      </w:r>
    </w:p>
    <w:p w14:paraId="58BD74A6" w14:textId="77777777" w:rsidR="001F770C" w:rsidRDefault="001F770C">
      <w:pPr>
        <w:spacing w:after="160" w:line="259" w:lineRule="auto"/>
        <w:rPr>
          <w:sz w:val="24"/>
          <w:szCs w:val="24"/>
        </w:rPr>
      </w:pPr>
    </w:p>
    <w:p w14:paraId="7730EF86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</w:p>
    <w:p w14:paraId="2B61E51C" w14:textId="77777777" w:rsidR="008F2350" w:rsidRPr="00206BC2" w:rsidRDefault="008F2350" w:rsidP="008F2350">
      <w:pPr>
        <w:spacing w:before="12"/>
        <w:jc w:val="center"/>
        <w:rPr>
          <w:b/>
          <w:sz w:val="24"/>
          <w:szCs w:val="24"/>
        </w:rPr>
      </w:pPr>
      <w:r w:rsidRPr="00206BC2">
        <w:rPr>
          <w:b/>
          <w:sz w:val="24"/>
          <w:szCs w:val="24"/>
        </w:rPr>
        <w:lastRenderedPageBreak/>
        <w:t>Uzasadnienie</w:t>
      </w:r>
    </w:p>
    <w:p w14:paraId="659F3FB5" w14:textId="77777777" w:rsidR="008F2350" w:rsidRPr="00206BC2" w:rsidRDefault="008F2350" w:rsidP="008F2350">
      <w:pPr>
        <w:spacing w:before="12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…………………………………………………………………………………………………</w:t>
      </w:r>
    </w:p>
    <w:p w14:paraId="295BE91C" w14:textId="77777777" w:rsidR="008F2350" w:rsidRPr="00206BC2" w:rsidRDefault="008F2350" w:rsidP="008F2350">
      <w:pPr>
        <w:spacing w:before="12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…………………………………………………………………………………………………</w:t>
      </w:r>
    </w:p>
    <w:p w14:paraId="460A8F4B" w14:textId="77777777" w:rsidR="008F2350" w:rsidRPr="00206BC2" w:rsidRDefault="008F2350" w:rsidP="008F2350">
      <w:pPr>
        <w:spacing w:before="12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…………………………………………………………………………………………………</w:t>
      </w:r>
    </w:p>
    <w:p w14:paraId="1E280BF6" w14:textId="77777777" w:rsidR="008F2350" w:rsidRPr="00206BC2" w:rsidRDefault="008F2350" w:rsidP="008F2350">
      <w:pPr>
        <w:spacing w:before="12"/>
        <w:ind w:firstLine="708"/>
        <w:jc w:val="both"/>
        <w:rPr>
          <w:i/>
          <w:sz w:val="24"/>
          <w:szCs w:val="24"/>
        </w:rPr>
      </w:pPr>
    </w:p>
    <w:p w14:paraId="015F9C6F" w14:textId="77777777" w:rsidR="008F2350" w:rsidRPr="00206BC2" w:rsidRDefault="008F2350" w:rsidP="008F2350">
      <w:pPr>
        <w:spacing w:before="12"/>
        <w:jc w:val="both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>W uzasadnieniu wniosku należy wskazać:</w:t>
      </w:r>
    </w:p>
    <w:p w14:paraId="4C010D6A" w14:textId="77777777" w:rsidR="008F2350" w:rsidRPr="00206BC2" w:rsidRDefault="008F2350" w:rsidP="008F2350">
      <w:pPr>
        <w:numPr>
          <w:ilvl w:val="0"/>
          <w:numId w:val="1"/>
        </w:numPr>
        <w:spacing w:before="12"/>
        <w:jc w:val="both"/>
        <w:rPr>
          <w:i/>
          <w:sz w:val="24"/>
          <w:szCs w:val="24"/>
        </w:rPr>
      </w:pPr>
      <w:r w:rsidRPr="00206BC2">
        <w:rPr>
          <w:i/>
          <w:sz w:val="24"/>
          <w:szCs w:val="24"/>
          <w:u w:val="single"/>
        </w:rPr>
        <w:t>stan faktyczny sprawy</w:t>
      </w:r>
      <w:r w:rsidRPr="00206BC2">
        <w:rPr>
          <w:i/>
          <w:sz w:val="24"/>
          <w:szCs w:val="24"/>
        </w:rPr>
        <w:t>, tzn. czego ona dotyczy, w tym chronologiczny opis zdarzeń.</w:t>
      </w:r>
    </w:p>
    <w:p w14:paraId="5F6C7319" w14:textId="77777777" w:rsidR="008F2350" w:rsidRPr="00206BC2" w:rsidRDefault="008F2350" w:rsidP="008F2350">
      <w:pPr>
        <w:numPr>
          <w:ilvl w:val="0"/>
          <w:numId w:val="1"/>
        </w:numPr>
        <w:spacing w:before="12"/>
        <w:jc w:val="both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 xml:space="preserve">co budzi sprzeciw lub wątpliwości wnioskodawcy w stanowisku/zachowaniu podmiotu rynku finansowego – wskazać </w:t>
      </w:r>
      <w:r w:rsidRPr="00206BC2">
        <w:rPr>
          <w:i/>
          <w:sz w:val="24"/>
          <w:szCs w:val="24"/>
          <w:u w:val="single"/>
        </w:rPr>
        <w:t>zastrzeżenia</w:t>
      </w:r>
      <w:r w:rsidRPr="00206BC2">
        <w:rPr>
          <w:i/>
          <w:sz w:val="24"/>
          <w:szCs w:val="24"/>
        </w:rPr>
        <w:t xml:space="preserve"> oraz podać argumenty potwierdzające ich słuszność.</w:t>
      </w:r>
    </w:p>
    <w:p w14:paraId="5E887859" w14:textId="77777777" w:rsidR="008F2350" w:rsidRPr="00206BC2" w:rsidRDefault="008F2350" w:rsidP="008F2350">
      <w:pPr>
        <w:numPr>
          <w:ilvl w:val="0"/>
          <w:numId w:val="1"/>
        </w:numPr>
        <w:spacing w:before="12"/>
        <w:jc w:val="both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 xml:space="preserve">kiedy wnioskodawca złożył </w:t>
      </w:r>
      <w:r w:rsidRPr="00206BC2">
        <w:rPr>
          <w:b/>
          <w:i/>
          <w:sz w:val="24"/>
          <w:szCs w:val="24"/>
          <w:u w:val="single"/>
        </w:rPr>
        <w:t>reklamację</w:t>
      </w:r>
      <w:r w:rsidRPr="00206BC2">
        <w:rPr>
          <w:i/>
          <w:sz w:val="24"/>
          <w:szCs w:val="24"/>
        </w:rPr>
        <w:t xml:space="preserve"> skierowaną do podmiotu rynku finansowego, oraz czy otrzymał na nią odpowiedź (należy załączyć jej kserokopię lub wskazać okoliczności uniemożliwiające załączenie).</w:t>
      </w:r>
    </w:p>
    <w:p w14:paraId="347DC83F" w14:textId="77777777" w:rsidR="008F2350" w:rsidRPr="00206BC2" w:rsidRDefault="008F2350" w:rsidP="008F2350">
      <w:pPr>
        <w:numPr>
          <w:ilvl w:val="0"/>
          <w:numId w:val="1"/>
        </w:numPr>
        <w:spacing w:before="12"/>
        <w:jc w:val="both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>części składowe roszczenia wnioskodawcy (należność główna, odsetki, kwota zadośćuczynienia, kwota odszkodowania, koszty leczenia itp.).</w:t>
      </w:r>
    </w:p>
    <w:p w14:paraId="5877F187" w14:textId="77777777" w:rsidR="008F2350" w:rsidRPr="00206BC2" w:rsidRDefault="008F2350" w:rsidP="008F2350">
      <w:pPr>
        <w:numPr>
          <w:ilvl w:val="0"/>
          <w:numId w:val="1"/>
        </w:numPr>
        <w:spacing w:before="12"/>
        <w:jc w:val="both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>które roszczenia i w jakiej wysokości zostały już (częściowo) zaspokojone przez podmiot rynku finansowego, a które nie zostały; wyliczenia powinny mieć związek z podaną na początku wniosku kwotą żądania finansowego (wraz z informacją o wysokości odsetek).</w:t>
      </w:r>
    </w:p>
    <w:p w14:paraId="0C799D51" w14:textId="77777777" w:rsidR="008F2350" w:rsidRPr="00206BC2" w:rsidRDefault="008F2350" w:rsidP="008F2350">
      <w:pPr>
        <w:numPr>
          <w:ilvl w:val="0"/>
          <w:numId w:val="1"/>
        </w:numPr>
        <w:spacing w:before="12"/>
        <w:jc w:val="both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>propozycję polubownego zakończenia sporu – warunków ugody.</w:t>
      </w:r>
    </w:p>
    <w:p w14:paraId="3094D4AA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</w:p>
    <w:p w14:paraId="58AF45FD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…………………………………………………………..</w:t>
      </w:r>
    </w:p>
    <w:p w14:paraId="571CD8A5" w14:textId="77777777" w:rsidR="008F2350" w:rsidRPr="00206BC2" w:rsidRDefault="008F2350" w:rsidP="008F2350">
      <w:pPr>
        <w:spacing w:before="12"/>
        <w:rPr>
          <w:i/>
        </w:rPr>
      </w:pPr>
      <w:r w:rsidRPr="00206BC2">
        <w:rPr>
          <w:i/>
        </w:rPr>
        <w:t>(czytelny, własnoręczny podpis wnioskodawcy lub pełnomocnika)</w:t>
      </w:r>
    </w:p>
    <w:p w14:paraId="08B014B3" w14:textId="77777777" w:rsidR="008F2350" w:rsidRPr="00206BC2" w:rsidRDefault="008F2350" w:rsidP="008F2350">
      <w:pPr>
        <w:spacing w:before="12"/>
        <w:jc w:val="both"/>
        <w:rPr>
          <w:sz w:val="24"/>
          <w:szCs w:val="24"/>
          <w:u w:val="single"/>
        </w:rPr>
      </w:pPr>
    </w:p>
    <w:p w14:paraId="6616D9F0" w14:textId="77777777" w:rsidR="008F2350" w:rsidRPr="00206BC2" w:rsidRDefault="008F2350" w:rsidP="008F2350">
      <w:pPr>
        <w:spacing w:before="12"/>
        <w:jc w:val="both"/>
        <w:rPr>
          <w:sz w:val="24"/>
          <w:szCs w:val="24"/>
          <w:u w:val="single"/>
        </w:rPr>
      </w:pPr>
    </w:p>
    <w:p w14:paraId="15B3ADE6" w14:textId="77777777" w:rsidR="008F2350" w:rsidRPr="00206BC2" w:rsidRDefault="008F2350" w:rsidP="008F2350">
      <w:pPr>
        <w:spacing w:before="12"/>
        <w:jc w:val="both"/>
        <w:rPr>
          <w:sz w:val="24"/>
          <w:szCs w:val="24"/>
          <w:u w:val="single"/>
        </w:rPr>
      </w:pPr>
      <w:r w:rsidRPr="00206BC2">
        <w:rPr>
          <w:sz w:val="24"/>
          <w:szCs w:val="24"/>
          <w:u w:val="single"/>
        </w:rPr>
        <w:t>Oświadczam, że:</w:t>
      </w:r>
    </w:p>
    <w:p w14:paraId="2922FEA3" w14:textId="77777777" w:rsidR="008F2350" w:rsidRPr="00206BC2" w:rsidRDefault="008F2350" w:rsidP="008F2350">
      <w:pPr>
        <w:spacing w:before="24"/>
        <w:ind w:left="720"/>
        <w:jc w:val="both"/>
        <w:rPr>
          <w:sz w:val="24"/>
          <w:szCs w:val="24"/>
        </w:rPr>
      </w:pPr>
    </w:p>
    <w:p w14:paraId="3E8F81E4" w14:textId="77777777" w:rsidR="008F2350" w:rsidRPr="00206BC2" w:rsidRDefault="008F2350" w:rsidP="008F2350">
      <w:pPr>
        <w:numPr>
          <w:ilvl w:val="0"/>
          <w:numId w:val="4"/>
        </w:numPr>
        <w:spacing w:before="24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Przedmiotowy spór nie był i nie jest rozpatrywany przez sąd, inny organ powołany do rozpoznania spraw danego rodzaju lub podmiot uprawniony do przeprowadzenia pozasądowego rozwiązywania sporów.</w:t>
      </w:r>
    </w:p>
    <w:p w14:paraId="2276D708" w14:textId="77777777" w:rsidR="008F2350" w:rsidRPr="00206BC2" w:rsidRDefault="008F2350" w:rsidP="008F2350">
      <w:pPr>
        <w:numPr>
          <w:ilvl w:val="0"/>
          <w:numId w:val="4"/>
        </w:numPr>
        <w:spacing w:before="24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Przedmiotowy spór był / nie był* już rozpatrzony przez Rzecznika Finansowego (w postępowaniu o sygnaturze ………………………</w:t>
      </w:r>
      <w:r>
        <w:rPr>
          <w:sz w:val="24"/>
          <w:szCs w:val="24"/>
        </w:rPr>
        <w:t>……..</w:t>
      </w:r>
      <w:r w:rsidRPr="00206BC2">
        <w:rPr>
          <w:sz w:val="24"/>
          <w:szCs w:val="24"/>
        </w:rPr>
        <w:t>..).</w:t>
      </w:r>
    </w:p>
    <w:p w14:paraId="44240128" w14:textId="77777777" w:rsidR="008F2350" w:rsidRDefault="008F2350" w:rsidP="008F2350">
      <w:pPr>
        <w:numPr>
          <w:ilvl w:val="0"/>
          <w:numId w:val="4"/>
        </w:num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 xml:space="preserve">Upoważniam Rzecznika Finansowego do przekazywania mojemu pełnomocnikowi  </w:t>
      </w:r>
    </w:p>
    <w:p w14:paraId="344D3EAA" w14:textId="77777777" w:rsidR="008F2350" w:rsidRDefault="008F2350" w:rsidP="008F2350">
      <w:pPr>
        <w:spacing w:before="12"/>
        <w:ind w:left="720"/>
        <w:jc w:val="both"/>
        <w:rPr>
          <w:sz w:val="24"/>
          <w:szCs w:val="24"/>
        </w:rPr>
      </w:pPr>
    </w:p>
    <w:p w14:paraId="1269BF26" w14:textId="77777777" w:rsidR="008F2350" w:rsidRPr="00206BC2" w:rsidRDefault="008F2350" w:rsidP="008F2350">
      <w:pPr>
        <w:spacing w:before="12"/>
        <w:ind w:left="720"/>
        <w:jc w:val="both"/>
        <w:rPr>
          <w:sz w:val="24"/>
          <w:szCs w:val="24"/>
        </w:rPr>
      </w:pPr>
      <w:r w:rsidRPr="00206BC2">
        <w:rPr>
          <w:sz w:val="24"/>
          <w:szCs w:val="24"/>
        </w:rPr>
        <w:t xml:space="preserve">………………….………………………………………………………………………,   </w:t>
      </w:r>
    </w:p>
    <w:p w14:paraId="7DD6E1E7" w14:textId="77777777" w:rsidR="008F2350" w:rsidRPr="00206BC2" w:rsidRDefault="008F2350" w:rsidP="008F2350">
      <w:pPr>
        <w:spacing w:before="12"/>
        <w:ind w:left="720"/>
        <w:jc w:val="center"/>
        <w:rPr>
          <w:i/>
        </w:rPr>
      </w:pPr>
      <w:r w:rsidRPr="00206BC2">
        <w:rPr>
          <w:i/>
        </w:rPr>
        <w:t>(wskazanie pełnomocnika umożliwiającego jego identyfikację)</w:t>
      </w:r>
    </w:p>
    <w:p w14:paraId="37A55799" w14:textId="77777777" w:rsidR="008F2350" w:rsidRPr="006D7972" w:rsidRDefault="008F2350" w:rsidP="008F2350">
      <w:pPr>
        <w:spacing w:before="12"/>
        <w:ind w:left="720"/>
        <w:jc w:val="both"/>
        <w:rPr>
          <w:sz w:val="24"/>
          <w:szCs w:val="24"/>
        </w:rPr>
      </w:pPr>
      <w:r w:rsidRPr="00206BC2">
        <w:rPr>
          <w:sz w:val="24"/>
          <w:szCs w:val="24"/>
        </w:rPr>
        <w:t xml:space="preserve">w trakcie trwania ww. postępowania, aż do odwołania, wszystkich informacji i dokumentów dotyczących czynności lub stosunku prawnego, z którym związany jest ww. spór, a objętych – na podstawie właściwych przepisów prawa jako poufnych – tajemnicą (w tym bankową, ubezpieczeniową, zawodową), a także udostępniania moich danych osobowych, w tym wrażliwych w rozumieniu </w:t>
      </w:r>
      <w:r w:rsidR="0001103E" w:rsidRPr="006D7972">
        <w:rPr>
          <w:sz w:val="24"/>
          <w:szCs w:val="24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2016, str. 1)</w:t>
      </w:r>
    </w:p>
    <w:p w14:paraId="5D1E6C03" w14:textId="77777777" w:rsidR="008F2350" w:rsidRDefault="008F2350" w:rsidP="008F2350">
      <w:pPr>
        <w:spacing w:before="12"/>
        <w:ind w:left="720"/>
        <w:jc w:val="both"/>
        <w:rPr>
          <w:sz w:val="24"/>
          <w:szCs w:val="24"/>
        </w:rPr>
      </w:pPr>
    </w:p>
    <w:p w14:paraId="73228A5A" w14:textId="77777777" w:rsidR="008F2350" w:rsidRDefault="008F2350" w:rsidP="008F2350">
      <w:pPr>
        <w:spacing w:before="12"/>
        <w:ind w:left="720"/>
        <w:jc w:val="both"/>
        <w:rPr>
          <w:sz w:val="24"/>
          <w:szCs w:val="24"/>
        </w:rPr>
      </w:pPr>
    </w:p>
    <w:p w14:paraId="0F2281AE" w14:textId="77777777" w:rsidR="008F2350" w:rsidRPr="00206BC2" w:rsidRDefault="008F2350" w:rsidP="008F2350">
      <w:pPr>
        <w:spacing w:before="12"/>
        <w:ind w:left="720"/>
        <w:jc w:val="both"/>
        <w:rPr>
          <w:sz w:val="24"/>
          <w:szCs w:val="24"/>
        </w:rPr>
      </w:pPr>
    </w:p>
    <w:p w14:paraId="39D5A1BD" w14:textId="77777777" w:rsidR="008F2350" w:rsidRPr="00206BC2" w:rsidRDefault="008F2350" w:rsidP="008F2350">
      <w:pPr>
        <w:numPr>
          <w:ilvl w:val="0"/>
          <w:numId w:val="4"/>
        </w:num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Jestem świadomy/a ciążącego na mnie, na mocy art. 39a ustawy z dnia 5 sierpnia 2015 r. o rozpatrywaniu reklamacji przez podmioty rynku finansowego i o Rzeczniku Finansowym (</w:t>
      </w:r>
      <w:proofErr w:type="spellStart"/>
      <w:r w:rsidR="00BA6C07">
        <w:rPr>
          <w:sz w:val="24"/>
          <w:szCs w:val="24"/>
        </w:rPr>
        <w:t>t.j</w:t>
      </w:r>
      <w:proofErr w:type="spellEnd"/>
      <w:r w:rsidR="00BA6C07">
        <w:rPr>
          <w:sz w:val="24"/>
          <w:szCs w:val="24"/>
        </w:rPr>
        <w:t xml:space="preserve">. </w:t>
      </w:r>
      <w:r w:rsidRPr="00206BC2">
        <w:rPr>
          <w:sz w:val="24"/>
          <w:szCs w:val="24"/>
        </w:rPr>
        <w:lastRenderedPageBreak/>
        <w:t>Dz. U. 201</w:t>
      </w:r>
      <w:r w:rsidR="00BA6C07">
        <w:rPr>
          <w:sz w:val="24"/>
          <w:szCs w:val="24"/>
        </w:rPr>
        <w:t>9</w:t>
      </w:r>
      <w:r w:rsidRPr="00206BC2">
        <w:rPr>
          <w:sz w:val="24"/>
          <w:szCs w:val="24"/>
        </w:rPr>
        <w:t xml:space="preserve"> poz. </w:t>
      </w:r>
      <w:r w:rsidR="00BA6C07">
        <w:rPr>
          <w:sz w:val="24"/>
          <w:szCs w:val="24"/>
        </w:rPr>
        <w:t>2279</w:t>
      </w:r>
      <w:r w:rsidRPr="00206BC2">
        <w:rPr>
          <w:sz w:val="24"/>
          <w:szCs w:val="24"/>
        </w:rPr>
        <w:t>), obowiązku zachowania w tajemnicy wszelkich informacji uzyskanych w trakcie wnioskowanego postępowania.</w:t>
      </w:r>
    </w:p>
    <w:p w14:paraId="53AAABF9" w14:textId="77777777" w:rsidR="008F2350" w:rsidRPr="00206BC2" w:rsidRDefault="008F2350" w:rsidP="008F2350">
      <w:pPr>
        <w:spacing w:before="12"/>
        <w:ind w:left="720"/>
        <w:rPr>
          <w:sz w:val="24"/>
          <w:szCs w:val="24"/>
        </w:rPr>
      </w:pPr>
    </w:p>
    <w:p w14:paraId="559440E7" w14:textId="77777777" w:rsidR="008F2350" w:rsidRPr="00206BC2" w:rsidRDefault="008F2350" w:rsidP="008F2350">
      <w:pPr>
        <w:spacing w:before="12"/>
        <w:ind w:left="2844" w:firstLine="696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…………………………………………………………..</w:t>
      </w:r>
    </w:p>
    <w:p w14:paraId="338AC8C4" w14:textId="77777777" w:rsidR="008F2350" w:rsidRPr="00206BC2" w:rsidRDefault="008F2350" w:rsidP="008F2350">
      <w:pPr>
        <w:spacing w:before="12"/>
        <w:ind w:left="3552"/>
        <w:jc w:val="center"/>
        <w:rPr>
          <w:i/>
        </w:rPr>
      </w:pPr>
      <w:r w:rsidRPr="00206BC2">
        <w:rPr>
          <w:i/>
        </w:rPr>
        <w:t>(czytelny, własnoręczny podpis wnioskodawcy lub pełnomocnika)</w:t>
      </w:r>
    </w:p>
    <w:p w14:paraId="6E44E1CA" w14:textId="77777777" w:rsidR="008F2350" w:rsidRPr="00206BC2" w:rsidRDefault="008F2350" w:rsidP="008F2350">
      <w:pPr>
        <w:spacing w:before="12"/>
        <w:ind w:left="720"/>
        <w:jc w:val="both"/>
        <w:rPr>
          <w:sz w:val="24"/>
          <w:szCs w:val="24"/>
        </w:rPr>
      </w:pPr>
    </w:p>
    <w:p w14:paraId="6396F35F" w14:textId="77777777" w:rsidR="008F2350" w:rsidRDefault="008F2350" w:rsidP="008F2350">
      <w:pPr>
        <w:numPr>
          <w:ilvl w:val="0"/>
          <w:numId w:val="4"/>
        </w:num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Zgadzam się / nie zgadzam* się na elektroniczną formę komunikacji z Rzecznikiem Finansowym w ramach ww. postępowani</w:t>
      </w:r>
      <w:r w:rsidR="00782B32">
        <w:rPr>
          <w:sz w:val="24"/>
          <w:szCs w:val="24"/>
        </w:rPr>
        <w:t>a</w:t>
      </w:r>
      <w:r w:rsidRPr="00206BC2">
        <w:rPr>
          <w:sz w:val="24"/>
          <w:szCs w:val="24"/>
        </w:rPr>
        <w:t xml:space="preserve"> z wykorzystaniem następującego adresu poczty elektronicznej: </w:t>
      </w:r>
    </w:p>
    <w:p w14:paraId="3103806B" w14:textId="77777777" w:rsidR="008F2350" w:rsidRDefault="008F2350" w:rsidP="008F2350">
      <w:pPr>
        <w:spacing w:before="12"/>
        <w:ind w:left="720"/>
        <w:jc w:val="both"/>
        <w:rPr>
          <w:sz w:val="24"/>
          <w:szCs w:val="24"/>
        </w:rPr>
      </w:pPr>
    </w:p>
    <w:p w14:paraId="6E625AD7" w14:textId="77777777" w:rsidR="008F2350" w:rsidRPr="00206BC2" w:rsidRDefault="008F2350" w:rsidP="008F2350">
      <w:pPr>
        <w:spacing w:before="12"/>
        <w:ind w:left="720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………………….…………</w:t>
      </w:r>
    </w:p>
    <w:p w14:paraId="4E43DF5E" w14:textId="77777777" w:rsidR="008F2350" w:rsidRPr="00206BC2" w:rsidRDefault="008F2350" w:rsidP="008F2350">
      <w:pPr>
        <w:spacing w:before="12"/>
        <w:jc w:val="both"/>
        <w:rPr>
          <w:sz w:val="24"/>
          <w:szCs w:val="24"/>
        </w:rPr>
      </w:pPr>
    </w:p>
    <w:p w14:paraId="1CDCFD54" w14:textId="77777777" w:rsidR="008F2350" w:rsidRPr="00206BC2" w:rsidRDefault="008F2350" w:rsidP="008F2350">
      <w:pPr>
        <w:spacing w:before="12"/>
        <w:ind w:left="2832" w:firstLine="708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…………………………………………………………..</w:t>
      </w:r>
    </w:p>
    <w:p w14:paraId="64EF53BC" w14:textId="77777777" w:rsidR="008F2350" w:rsidRPr="00206BC2" w:rsidRDefault="008F2350" w:rsidP="008F2350">
      <w:pPr>
        <w:spacing w:before="12"/>
        <w:ind w:left="2832" w:firstLine="708"/>
        <w:jc w:val="center"/>
        <w:rPr>
          <w:i/>
        </w:rPr>
      </w:pPr>
      <w:r w:rsidRPr="00206BC2">
        <w:rPr>
          <w:i/>
        </w:rPr>
        <w:t>(czytelny, własnoręczny podpis wnioskodawcy lub pełnomocnika)</w:t>
      </w:r>
    </w:p>
    <w:p w14:paraId="4C6C336E" w14:textId="77777777" w:rsidR="008F2350" w:rsidRPr="00206BC2" w:rsidRDefault="008F2350" w:rsidP="008F2350">
      <w:pPr>
        <w:spacing w:before="12"/>
        <w:rPr>
          <w:sz w:val="24"/>
          <w:szCs w:val="24"/>
        </w:rPr>
      </w:pPr>
    </w:p>
    <w:p w14:paraId="6DFDDE85" w14:textId="77777777" w:rsidR="008F2350" w:rsidRPr="00206BC2" w:rsidRDefault="008F2350" w:rsidP="008F2350">
      <w:pPr>
        <w:spacing w:before="12"/>
        <w:rPr>
          <w:sz w:val="24"/>
          <w:szCs w:val="24"/>
        </w:rPr>
      </w:pPr>
    </w:p>
    <w:p w14:paraId="3F4E932C" w14:textId="77777777" w:rsidR="008F2350" w:rsidRPr="00206BC2" w:rsidRDefault="008F2350" w:rsidP="008F2350">
      <w:pPr>
        <w:spacing w:before="12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>*niepotrzebne skreślić</w:t>
      </w:r>
    </w:p>
    <w:p w14:paraId="4470C664" w14:textId="77777777" w:rsidR="008F2350" w:rsidRPr="00206BC2" w:rsidRDefault="008F2350" w:rsidP="008F2350">
      <w:pPr>
        <w:spacing w:before="12"/>
        <w:rPr>
          <w:sz w:val="24"/>
          <w:szCs w:val="24"/>
          <w:u w:val="single"/>
        </w:rPr>
      </w:pPr>
    </w:p>
    <w:p w14:paraId="3577C824" w14:textId="77777777" w:rsidR="008F2350" w:rsidRPr="00206BC2" w:rsidRDefault="008F2350" w:rsidP="008F2350">
      <w:pPr>
        <w:spacing w:before="12"/>
        <w:rPr>
          <w:sz w:val="24"/>
          <w:szCs w:val="24"/>
          <w:u w:val="single"/>
        </w:rPr>
      </w:pPr>
    </w:p>
    <w:p w14:paraId="4F45D070" w14:textId="77777777" w:rsidR="008F2350" w:rsidRPr="00206BC2" w:rsidRDefault="008F2350" w:rsidP="008F2350">
      <w:pPr>
        <w:spacing w:before="12"/>
        <w:rPr>
          <w:sz w:val="24"/>
          <w:szCs w:val="24"/>
          <w:u w:val="single"/>
        </w:rPr>
      </w:pPr>
    </w:p>
    <w:p w14:paraId="445A3DD7" w14:textId="77777777" w:rsidR="008F2350" w:rsidRPr="00206BC2" w:rsidRDefault="008F2350" w:rsidP="008F2350">
      <w:pPr>
        <w:spacing w:before="12"/>
        <w:rPr>
          <w:sz w:val="24"/>
          <w:szCs w:val="24"/>
          <w:u w:val="single"/>
        </w:rPr>
      </w:pPr>
      <w:r w:rsidRPr="00206BC2">
        <w:rPr>
          <w:sz w:val="24"/>
          <w:szCs w:val="24"/>
          <w:u w:val="single"/>
        </w:rPr>
        <w:t xml:space="preserve">Załączniki: </w:t>
      </w:r>
    </w:p>
    <w:p w14:paraId="55034330" w14:textId="77777777" w:rsidR="008F2350" w:rsidRPr="00206BC2" w:rsidRDefault="008F2350" w:rsidP="008F2350">
      <w:pPr>
        <w:numPr>
          <w:ilvl w:val="0"/>
          <w:numId w:val="2"/>
        </w:numPr>
        <w:spacing w:before="12"/>
        <w:jc w:val="both"/>
        <w:rPr>
          <w:rStyle w:val="Uwydatnienie"/>
          <w:bCs/>
          <w:i w:val="0"/>
          <w:sz w:val="24"/>
          <w:szCs w:val="24"/>
        </w:rPr>
      </w:pPr>
      <w:r w:rsidRPr="00206BC2">
        <w:rPr>
          <w:rStyle w:val="Uwydatnienie"/>
          <w:bCs/>
          <w:i w:val="0"/>
          <w:sz w:val="24"/>
          <w:szCs w:val="24"/>
        </w:rPr>
        <w:t xml:space="preserve">posiadane </w:t>
      </w:r>
      <w:r w:rsidRPr="00206BC2">
        <w:rPr>
          <w:rStyle w:val="Uwydatnienie"/>
          <w:bCs/>
          <w:i w:val="0"/>
          <w:sz w:val="24"/>
          <w:szCs w:val="24"/>
          <w:u w:val="single"/>
        </w:rPr>
        <w:t>dokumenty</w:t>
      </w:r>
      <w:r w:rsidRPr="00206BC2">
        <w:rPr>
          <w:rStyle w:val="Uwydatnienie"/>
          <w:bCs/>
          <w:i w:val="0"/>
          <w:sz w:val="24"/>
          <w:szCs w:val="24"/>
        </w:rPr>
        <w:t xml:space="preserve"> na poparcie opisanego stanu faktycznego;</w:t>
      </w:r>
    </w:p>
    <w:p w14:paraId="7935595B" w14:textId="77777777" w:rsidR="008F2350" w:rsidRPr="00206BC2" w:rsidRDefault="008F2350" w:rsidP="008F2350">
      <w:pPr>
        <w:numPr>
          <w:ilvl w:val="0"/>
          <w:numId w:val="2"/>
        </w:numPr>
        <w:spacing w:before="12"/>
        <w:jc w:val="both"/>
        <w:rPr>
          <w:rStyle w:val="Uwydatnienie"/>
          <w:bCs/>
          <w:i w:val="0"/>
          <w:sz w:val="24"/>
          <w:szCs w:val="24"/>
        </w:rPr>
      </w:pPr>
      <w:r w:rsidRPr="00206BC2">
        <w:rPr>
          <w:rStyle w:val="Uwydatnienie"/>
          <w:bCs/>
          <w:i w:val="0"/>
          <w:sz w:val="24"/>
          <w:szCs w:val="24"/>
        </w:rPr>
        <w:t xml:space="preserve">dokument potwierdzający zakończenie </w:t>
      </w:r>
      <w:r w:rsidRPr="00206BC2">
        <w:rPr>
          <w:rStyle w:val="Uwydatnienie"/>
          <w:bCs/>
          <w:i w:val="0"/>
          <w:sz w:val="24"/>
          <w:szCs w:val="24"/>
          <w:u w:val="single"/>
        </w:rPr>
        <w:t>postępowania reklamacyjnego</w:t>
      </w:r>
      <w:r w:rsidRPr="00206BC2">
        <w:rPr>
          <w:rStyle w:val="Uwydatnienie"/>
          <w:bCs/>
          <w:i w:val="0"/>
          <w:sz w:val="24"/>
          <w:szCs w:val="24"/>
        </w:rPr>
        <w:t xml:space="preserve"> lub wskazanie okoliczności, które uniemożliwiają jego dołączenie;</w:t>
      </w:r>
    </w:p>
    <w:p w14:paraId="0EB1FEDC" w14:textId="77777777" w:rsidR="008F2350" w:rsidRPr="00206BC2" w:rsidRDefault="008F2350" w:rsidP="00BA05EA">
      <w:pPr>
        <w:numPr>
          <w:ilvl w:val="0"/>
          <w:numId w:val="2"/>
        </w:numPr>
        <w:spacing w:before="12"/>
        <w:jc w:val="both"/>
        <w:rPr>
          <w:rStyle w:val="Uwydatnienie"/>
          <w:bCs/>
          <w:i w:val="0"/>
          <w:sz w:val="24"/>
          <w:szCs w:val="24"/>
        </w:rPr>
      </w:pPr>
      <w:r w:rsidRPr="00206BC2">
        <w:rPr>
          <w:rStyle w:val="Uwydatnienie"/>
          <w:bCs/>
          <w:i w:val="0"/>
          <w:sz w:val="24"/>
          <w:szCs w:val="24"/>
        </w:rPr>
        <w:t xml:space="preserve">dowód uiszczenia </w:t>
      </w:r>
      <w:r w:rsidR="00E41F38" w:rsidRPr="00717D97">
        <w:rPr>
          <w:rStyle w:val="Uwydatnienie"/>
          <w:bCs/>
          <w:i w:val="0"/>
          <w:sz w:val="24"/>
          <w:szCs w:val="24"/>
        </w:rPr>
        <w:t xml:space="preserve">50 zł </w:t>
      </w:r>
      <w:r w:rsidRPr="00717D97">
        <w:rPr>
          <w:rStyle w:val="Uwydatnienie"/>
          <w:bCs/>
          <w:i w:val="0"/>
          <w:sz w:val="24"/>
          <w:szCs w:val="24"/>
          <w:u w:val="single"/>
        </w:rPr>
        <w:t>opłaty</w:t>
      </w:r>
      <w:r w:rsidR="00E41F38" w:rsidRPr="00717D97">
        <w:rPr>
          <w:rStyle w:val="Uwydatnienie"/>
          <w:bCs/>
          <w:i w:val="0"/>
          <w:sz w:val="24"/>
          <w:szCs w:val="24"/>
          <w:u w:val="single"/>
        </w:rPr>
        <w:t xml:space="preserve"> (</w:t>
      </w:r>
      <w:r w:rsidR="00E41F38" w:rsidRPr="00717D97">
        <w:rPr>
          <w:rStyle w:val="Uwydatnienie"/>
          <w:bCs/>
          <w:i w:val="0"/>
          <w:sz w:val="24"/>
          <w:szCs w:val="24"/>
        </w:rPr>
        <w:t xml:space="preserve">na konto numer: </w:t>
      </w:r>
      <w:r w:rsidR="00BA05EA" w:rsidRPr="00BA05EA">
        <w:rPr>
          <w:rStyle w:val="Uwydatnienie"/>
          <w:bCs/>
          <w:i w:val="0"/>
          <w:sz w:val="24"/>
          <w:szCs w:val="24"/>
        </w:rPr>
        <w:t>29 1130 1017 0200 0000 0023 4722</w:t>
      </w:r>
      <w:r w:rsidR="00E41F38" w:rsidRPr="00717D97">
        <w:rPr>
          <w:rStyle w:val="Uwydatnienie"/>
          <w:bCs/>
          <w:i w:val="0"/>
          <w:sz w:val="24"/>
          <w:szCs w:val="24"/>
        </w:rPr>
        <w:t>; w tytule wpłaty należy wpisać</w:t>
      </w:r>
      <w:r w:rsidR="00E41F38" w:rsidRPr="00717D97">
        <w:t xml:space="preserve"> „</w:t>
      </w:r>
      <w:r w:rsidR="00E41F38" w:rsidRPr="00717D97">
        <w:rPr>
          <w:rStyle w:val="Uwydatnienie"/>
          <w:bCs/>
          <w:i w:val="0"/>
          <w:sz w:val="24"/>
          <w:szCs w:val="24"/>
        </w:rPr>
        <w:t xml:space="preserve">opłata rejestracyjna + imię i nazwisko + adres zamieszkania”) </w:t>
      </w:r>
      <w:r w:rsidRPr="00E41F38">
        <w:rPr>
          <w:rStyle w:val="Uwydatnienie"/>
          <w:bCs/>
          <w:i w:val="0"/>
          <w:sz w:val="24"/>
          <w:szCs w:val="24"/>
        </w:rPr>
        <w:t>lub</w:t>
      </w:r>
      <w:r w:rsidRPr="00206BC2">
        <w:rPr>
          <w:rStyle w:val="Uwydatnienie"/>
          <w:bCs/>
          <w:i w:val="0"/>
          <w:sz w:val="24"/>
          <w:szCs w:val="24"/>
        </w:rPr>
        <w:t xml:space="preserve"> wniosek o zwolnienie z obowiązku jej uiszczania;</w:t>
      </w:r>
    </w:p>
    <w:p w14:paraId="5D8AE8B4" w14:textId="77777777" w:rsidR="008F2350" w:rsidRPr="00206BC2" w:rsidRDefault="008F2350" w:rsidP="008F2350">
      <w:pPr>
        <w:numPr>
          <w:ilvl w:val="0"/>
          <w:numId w:val="2"/>
        </w:numPr>
        <w:spacing w:before="12"/>
        <w:jc w:val="both"/>
        <w:rPr>
          <w:rStyle w:val="Uwydatnienie"/>
          <w:bCs/>
          <w:i w:val="0"/>
          <w:sz w:val="24"/>
          <w:szCs w:val="24"/>
        </w:rPr>
      </w:pPr>
      <w:r w:rsidRPr="00206BC2">
        <w:rPr>
          <w:rStyle w:val="Uwydatnienie"/>
          <w:bCs/>
          <w:i w:val="0"/>
          <w:sz w:val="24"/>
          <w:szCs w:val="24"/>
          <w:u w:val="single"/>
        </w:rPr>
        <w:t>pełnomocnictwo</w:t>
      </w:r>
      <w:r w:rsidRPr="00206BC2">
        <w:rPr>
          <w:rStyle w:val="Uwydatnienie"/>
          <w:bCs/>
          <w:i w:val="0"/>
          <w:sz w:val="24"/>
          <w:szCs w:val="24"/>
        </w:rPr>
        <w:t>, jeżeli wniosek wnosi pełnomocnik.</w:t>
      </w:r>
    </w:p>
    <w:p w14:paraId="350E36BB" w14:textId="77777777" w:rsidR="008F2350" w:rsidRPr="00206BC2" w:rsidRDefault="008F2350" w:rsidP="008F2350">
      <w:pPr>
        <w:spacing w:before="12"/>
        <w:jc w:val="both"/>
        <w:rPr>
          <w:rStyle w:val="Uwydatnienie"/>
          <w:bCs/>
          <w:i w:val="0"/>
          <w:sz w:val="24"/>
          <w:szCs w:val="24"/>
        </w:rPr>
      </w:pPr>
    </w:p>
    <w:p w14:paraId="7D5668A4" w14:textId="77777777" w:rsidR="008F2350" w:rsidRDefault="008F2350" w:rsidP="008F2350">
      <w:pPr>
        <w:spacing w:before="12"/>
        <w:jc w:val="both"/>
        <w:rPr>
          <w:rStyle w:val="Uwydatnienie"/>
          <w:bCs/>
          <w:i w:val="0"/>
          <w:sz w:val="24"/>
          <w:szCs w:val="24"/>
        </w:rPr>
      </w:pPr>
    </w:p>
    <w:p w14:paraId="76F94B12" w14:textId="77777777" w:rsidR="00717D97" w:rsidRDefault="00717D97">
      <w:pPr>
        <w:spacing w:after="160" w:line="259" w:lineRule="auto"/>
        <w:rPr>
          <w:rStyle w:val="Uwydatnienie"/>
          <w:bCs/>
          <w:i w:val="0"/>
          <w:sz w:val="24"/>
          <w:szCs w:val="24"/>
        </w:rPr>
      </w:pPr>
      <w:r>
        <w:rPr>
          <w:rStyle w:val="Uwydatnienie"/>
          <w:bCs/>
          <w:i w:val="0"/>
          <w:sz w:val="24"/>
          <w:szCs w:val="24"/>
        </w:rPr>
        <w:br w:type="page"/>
      </w:r>
    </w:p>
    <w:p w14:paraId="54C1D62B" w14:textId="77777777" w:rsidR="008F2350" w:rsidRPr="00206BC2" w:rsidRDefault="008F2350" w:rsidP="008F2350">
      <w:pPr>
        <w:spacing w:before="12"/>
        <w:jc w:val="both"/>
        <w:rPr>
          <w:rStyle w:val="Uwydatnienie"/>
          <w:bCs/>
          <w:i w:val="0"/>
          <w:sz w:val="24"/>
          <w:szCs w:val="24"/>
        </w:rPr>
      </w:pPr>
    </w:p>
    <w:p w14:paraId="2B42075D" w14:textId="77777777" w:rsidR="008F2350" w:rsidRPr="00206BC2" w:rsidRDefault="008F2350" w:rsidP="008F2350">
      <w:pPr>
        <w:spacing w:before="12"/>
        <w:rPr>
          <w:b/>
          <w:sz w:val="24"/>
          <w:szCs w:val="24"/>
        </w:rPr>
      </w:pPr>
      <w:r w:rsidRPr="00206BC2">
        <w:rPr>
          <w:b/>
          <w:sz w:val="24"/>
          <w:szCs w:val="24"/>
        </w:rPr>
        <w:t>========================================================</w:t>
      </w:r>
    </w:p>
    <w:p w14:paraId="1F21492A" w14:textId="77777777" w:rsidR="008F2350" w:rsidRPr="00206BC2" w:rsidRDefault="008F2350" w:rsidP="008F2350">
      <w:pPr>
        <w:spacing w:before="12"/>
        <w:rPr>
          <w:b/>
          <w:sz w:val="24"/>
          <w:szCs w:val="24"/>
          <w:u w:val="single"/>
        </w:rPr>
      </w:pPr>
      <w:r w:rsidRPr="00206BC2">
        <w:rPr>
          <w:b/>
          <w:sz w:val="24"/>
          <w:szCs w:val="24"/>
          <w:u w:val="single"/>
        </w:rPr>
        <w:t>Pouczenie w zakresie sposobu wypełniania wniosku:</w:t>
      </w:r>
    </w:p>
    <w:p w14:paraId="5B008395" w14:textId="77777777" w:rsidR="008F2350" w:rsidRPr="00206BC2" w:rsidRDefault="008F2350" w:rsidP="008F2350">
      <w:pPr>
        <w:numPr>
          <w:ilvl w:val="0"/>
          <w:numId w:val="3"/>
        </w:num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Wszczęcie postępowania następuje z dniem wpływu wniosku do Rzecznika Finansowego wyłącznie, jeżeli wniosek o wszczęcie postępowania zawiera co najmniej oznaczenie stron, dokładnie określone żądanie, wskazanie rodzaju postępowania zgodnie z wyborem wnioskodawcy (umożliwienie zbliżenia stanowisk stron w celu rozwiązania sporu przez jego strony lub przedstawienie stronom propozycji rozwiązania sporu), oraz jego podpis.</w:t>
      </w:r>
    </w:p>
    <w:p w14:paraId="3DC4D53A" w14:textId="77777777" w:rsidR="008F2350" w:rsidRPr="00206BC2" w:rsidRDefault="008F2350" w:rsidP="008F2350">
      <w:pPr>
        <w:numPr>
          <w:ilvl w:val="0"/>
          <w:numId w:val="3"/>
        </w:num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 xml:space="preserve">Żądanie powinno być bardzo dokładnie określone. Jeżeli żądanie dotyczy określonej kwoty pieniężnej to zawsze należy ją wskazać (np. dopłata do odszkodowania, zwrot nienależnie pobranych opłat). Wnioskodawca powinien uzasadnić wysokość roszczenia.  </w:t>
      </w:r>
    </w:p>
    <w:p w14:paraId="4334F3B4" w14:textId="77777777" w:rsidR="008F2350" w:rsidRPr="00206BC2" w:rsidRDefault="008F2350" w:rsidP="008F2350">
      <w:pPr>
        <w:numPr>
          <w:ilvl w:val="0"/>
          <w:numId w:val="3"/>
        </w:num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 xml:space="preserve">Jeżeli żądania nie da się określić kwotowo, należy wskazać, jakiego działania lub zaniechania domaga się wnioskodawca od podmiotu rynku finansowego. Żądane zachowanie lub zaniechanie powinno być uzasadnione. </w:t>
      </w:r>
    </w:p>
    <w:p w14:paraId="61760DDD" w14:textId="77777777" w:rsidR="008F2350" w:rsidRPr="00206BC2" w:rsidRDefault="008F2350" w:rsidP="008F2350">
      <w:pPr>
        <w:numPr>
          <w:ilvl w:val="0"/>
          <w:numId w:val="3"/>
        </w:numPr>
        <w:spacing w:before="12"/>
        <w:jc w:val="both"/>
        <w:rPr>
          <w:sz w:val="24"/>
          <w:szCs w:val="24"/>
        </w:rPr>
      </w:pPr>
      <w:r w:rsidRPr="00206BC2">
        <w:rPr>
          <w:sz w:val="24"/>
          <w:szCs w:val="24"/>
        </w:rPr>
        <w:t xml:space="preserve">Jeżeli wnioskodawca występuje w czyimś imieniu powinien dołączyć pełnomocnictwo, które upoważnia do reprezentowania danej osoby w postępowaniu przed Rzecznikiem Finansowym. Przesłane pełnomocnictwo nie musi być notarialne. </w:t>
      </w:r>
      <w:hyperlink r:id="rId8" w:history="1">
        <w:r w:rsidRPr="00206BC2">
          <w:rPr>
            <w:rStyle w:val="Hipercze"/>
            <w:sz w:val="24"/>
            <w:szCs w:val="24"/>
          </w:rPr>
          <w:t>Wzór pełnomocnictwa znajduje się w zakładce Wzory pism</w:t>
        </w:r>
      </w:hyperlink>
      <w:r w:rsidRPr="00206BC2">
        <w:rPr>
          <w:sz w:val="24"/>
          <w:szCs w:val="24"/>
        </w:rPr>
        <w:t xml:space="preserve"> </w:t>
      </w:r>
    </w:p>
    <w:p w14:paraId="08FED073" w14:textId="77777777" w:rsidR="008F2350" w:rsidRPr="00206BC2" w:rsidRDefault="008F2350" w:rsidP="008F2350">
      <w:pPr>
        <w:pStyle w:val="NormalnyWeb"/>
        <w:numPr>
          <w:ilvl w:val="0"/>
          <w:numId w:val="3"/>
        </w:numPr>
        <w:spacing w:before="12" w:beforeAutospacing="0" w:after="0" w:afterAutospacing="0"/>
        <w:jc w:val="both"/>
      </w:pPr>
      <w:r w:rsidRPr="00206BC2">
        <w:rPr>
          <w:rStyle w:val="Pogrubienie"/>
          <w:b w:val="0"/>
        </w:rPr>
        <w:t>Wniosek</w:t>
      </w:r>
      <w:r w:rsidRPr="00206BC2">
        <w:t xml:space="preserve"> o wszczęcie pozasądowego postępowania w sprawie rozwiązania sporu</w:t>
      </w:r>
      <w:r w:rsidRPr="00206BC2">
        <w:rPr>
          <w:rStyle w:val="Pogrubienie"/>
          <w:b w:val="0"/>
        </w:rPr>
        <w:t xml:space="preserve"> należy przekazywać w </w:t>
      </w:r>
      <w:r w:rsidRPr="00206BC2">
        <w:rPr>
          <w:rStyle w:val="Pogrubienie"/>
          <w:b w:val="0"/>
          <w:u w:val="single"/>
        </w:rPr>
        <w:t>formie</w:t>
      </w:r>
      <w:r w:rsidRPr="00206BC2">
        <w:rPr>
          <w:rStyle w:val="Pogrubienie"/>
          <w:b w:val="0"/>
        </w:rPr>
        <w:t xml:space="preserve"> pisemnej na wskazany adres Biura </w:t>
      </w:r>
      <w:r w:rsidR="00201BD7">
        <w:rPr>
          <w:rStyle w:val="Pogrubienie"/>
          <w:b w:val="0"/>
        </w:rPr>
        <w:t>albo za pośrednictwem platformy ePUAP</w:t>
      </w:r>
      <w:r w:rsidRPr="00206BC2">
        <w:t>.</w:t>
      </w:r>
    </w:p>
    <w:p w14:paraId="328F743D" w14:textId="77777777" w:rsidR="008F2350" w:rsidRPr="00206BC2" w:rsidRDefault="008F2350" w:rsidP="008F2350">
      <w:pPr>
        <w:pStyle w:val="NormalnyWeb"/>
        <w:numPr>
          <w:ilvl w:val="0"/>
          <w:numId w:val="3"/>
        </w:numPr>
        <w:spacing w:before="12" w:beforeAutospacing="0" w:after="0" w:afterAutospacing="0"/>
        <w:jc w:val="both"/>
        <w:rPr>
          <w:rStyle w:val="Pogrubienie"/>
          <w:b w:val="0"/>
        </w:rPr>
      </w:pPr>
      <w:r w:rsidRPr="00206BC2">
        <w:rPr>
          <w:rStyle w:val="Pogrubienie"/>
          <w:b w:val="0"/>
        </w:rPr>
        <w:t>W zakresie załączników należy przesłać kserokopie dokumentów dołączonych do wniosku (prosimy nie przysyłać oryginałów dokumentów).</w:t>
      </w:r>
      <w:r w:rsidR="00E57A6C">
        <w:rPr>
          <w:rStyle w:val="Pogrubienie"/>
          <w:b w:val="0"/>
        </w:rPr>
        <w:t xml:space="preserve"> </w:t>
      </w:r>
    </w:p>
    <w:p w14:paraId="446B254C" w14:textId="77777777" w:rsidR="008F2350" w:rsidRPr="00206BC2" w:rsidRDefault="008F2350" w:rsidP="008F2350">
      <w:pPr>
        <w:pStyle w:val="NormalnyWeb"/>
        <w:spacing w:before="12" w:beforeAutospacing="0" w:after="0" w:afterAutospacing="0"/>
        <w:jc w:val="both"/>
      </w:pPr>
    </w:p>
    <w:p w14:paraId="5D82A5FB" w14:textId="77777777" w:rsidR="00F66AF8" w:rsidRDefault="00F66AF8">
      <w:pPr>
        <w:spacing w:after="160" w:line="259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724"/>
        <w:gridCol w:w="6913"/>
      </w:tblGrid>
      <w:tr w:rsidR="0055146D" w:rsidRPr="00DC5DD1" w14:paraId="720FFD93" w14:textId="77777777" w:rsidTr="00433418">
        <w:trPr>
          <w:trHeight w:hRule="exact" w:val="855"/>
        </w:trPr>
        <w:tc>
          <w:tcPr>
            <w:tcW w:w="86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FC0"/>
          </w:tcPr>
          <w:p w14:paraId="1AA9C28B" w14:textId="77777777" w:rsidR="0055146D" w:rsidRPr="00897AA0" w:rsidRDefault="0055146D" w:rsidP="00433418">
            <w:pPr>
              <w:widowControl/>
              <w:spacing w:after="160" w:line="259" w:lineRule="auto"/>
              <w:contextualSpacing/>
              <w:jc w:val="both"/>
              <w:rPr>
                <w:b/>
                <w:sz w:val="16"/>
                <w:szCs w:val="16"/>
                <w:lang w:val="pl-PL"/>
              </w:rPr>
            </w:pPr>
            <w:r w:rsidRPr="00386298">
              <w:rPr>
                <w:b/>
                <w:sz w:val="16"/>
                <w:szCs w:val="16"/>
                <w:lang w:val="pl-PL"/>
              </w:rPr>
              <w:lastRenderedPageBreak/>
              <w:t>Klauzula informacyjna</w:t>
            </w:r>
            <w:r>
              <w:rPr>
                <w:b/>
                <w:sz w:val="16"/>
                <w:szCs w:val="16"/>
                <w:lang w:val="pl-PL"/>
              </w:rPr>
              <w:t xml:space="preserve"> dotycząca przetwarzania danych osobowych wnioskodawców i ich pełnomocników </w:t>
            </w:r>
            <w:r w:rsidRPr="00386298">
              <w:rPr>
                <w:b/>
                <w:sz w:val="16"/>
                <w:szCs w:val="16"/>
                <w:lang w:val="pl-PL"/>
              </w:rPr>
              <w:t xml:space="preserve">w ramach pozasądowego postępowania </w:t>
            </w:r>
            <w:r>
              <w:rPr>
                <w:b/>
                <w:sz w:val="16"/>
                <w:szCs w:val="16"/>
                <w:lang w:val="pl-PL"/>
              </w:rPr>
              <w:t>w sprawie  rozwiązywania</w:t>
            </w:r>
            <w:r w:rsidRPr="00386298">
              <w:rPr>
                <w:b/>
                <w:sz w:val="16"/>
                <w:szCs w:val="16"/>
                <w:lang w:val="pl-PL"/>
              </w:rPr>
              <w:t xml:space="preserve"> spor</w:t>
            </w:r>
            <w:r>
              <w:rPr>
                <w:b/>
                <w:sz w:val="16"/>
                <w:szCs w:val="16"/>
                <w:lang w:val="pl-PL"/>
              </w:rPr>
              <w:t xml:space="preserve">ów </w:t>
            </w:r>
            <w:r w:rsidRPr="00386298">
              <w:rPr>
                <w:b/>
                <w:sz w:val="16"/>
                <w:szCs w:val="16"/>
                <w:lang w:val="pl-PL"/>
              </w:rPr>
              <w:t>prowadzon</w:t>
            </w:r>
            <w:r>
              <w:rPr>
                <w:b/>
                <w:sz w:val="16"/>
                <w:szCs w:val="16"/>
                <w:lang w:val="pl-PL"/>
              </w:rPr>
              <w:t>ych</w:t>
            </w:r>
            <w:r w:rsidRPr="00386298">
              <w:rPr>
                <w:b/>
                <w:sz w:val="16"/>
                <w:szCs w:val="16"/>
                <w:lang w:val="pl-PL"/>
              </w:rPr>
              <w:t xml:space="preserve"> przed Rzecznikiem Finansowym na podstawie art. 35 i nast. </w:t>
            </w:r>
            <w:r w:rsidRPr="00B45EC4">
              <w:rPr>
                <w:b/>
                <w:sz w:val="16"/>
                <w:szCs w:val="16"/>
                <w:lang w:val="pl-PL"/>
              </w:rPr>
              <w:t xml:space="preserve">ustawy </w:t>
            </w:r>
            <w:r w:rsidRPr="00386298">
              <w:rPr>
                <w:b/>
                <w:sz w:val="16"/>
                <w:szCs w:val="16"/>
                <w:lang w:val="pl-PL"/>
              </w:rPr>
              <w:t>o rozpatrywaniu reklamacji przez podmioty rynku finansowego i o Rzeczniku Finansowym</w:t>
            </w:r>
            <w:r>
              <w:rPr>
                <w:b/>
                <w:sz w:val="16"/>
                <w:szCs w:val="16"/>
                <w:lang w:val="pl-PL"/>
              </w:rPr>
              <w:t xml:space="preserve"> </w:t>
            </w:r>
            <w:r w:rsidRPr="00B45EC4">
              <w:rPr>
                <w:b/>
                <w:sz w:val="16"/>
                <w:szCs w:val="16"/>
                <w:lang w:val="pl-PL"/>
              </w:rPr>
              <w:t>dalej zwaną „Ustawą”</w:t>
            </w:r>
            <w:r>
              <w:rPr>
                <w:b/>
                <w:sz w:val="16"/>
                <w:szCs w:val="16"/>
                <w:lang w:val="pl-PL"/>
              </w:rPr>
              <w:t>.</w:t>
            </w:r>
          </w:p>
          <w:p w14:paraId="7D9902DE" w14:textId="77777777" w:rsidR="0055146D" w:rsidRPr="00386298" w:rsidRDefault="0055146D" w:rsidP="00433418">
            <w:pPr>
              <w:widowControl/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</w:p>
        </w:tc>
      </w:tr>
      <w:tr w:rsidR="0055146D" w:rsidRPr="00386298" w14:paraId="0D878D0F" w14:textId="77777777" w:rsidTr="00433418">
        <w:trPr>
          <w:trHeight w:hRule="exact" w:val="1448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FE537" w14:textId="77777777" w:rsidR="0055146D" w:rsidRPr="00386298" w:rsidRDefault="0055146D" w:rsidP="00433418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d</w:t>
            </w:r>
            <w:r w:rsidRPr="00386298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  <w:lang w:val="pl-PL"/>
              </w:rPr>
              <w:t>m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ra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or d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nych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94FB6" w14:textId="77777777" w:rsidR="0055146D" w:rsidRPr="00386298" w:rsidRDefault="0055146D" w:rsidP="00433418">
            <w:pPr>
              <w:tabs>
                <w:tab w:val="left" w:pos="822"/>
              </w:tabs>
              <w:spacing w:line="194" w:lineRule="exact"/>
              <w:jc w:val="both"/>
              <w:rPr>
                <w:sz w:val="16"/>
                <w:szCs w:val="16"/>
                <w:lang w:val="pl-PL"/>
              </w:rPr>
            </w:pPr>
            <w:r w:rsidRPr="00386298">
              <w:rPr>
                <w:sz w:val="16"/>
                <w:szCs w:val="16"/>
                <w:lang w:val="pl-PL"/>
              </w:rPr>
              <w:t>Administratorem danych osobowych jest Rzecznik Finansowy z siedzibą w Warszawie, ul. Nowogrodzka 47A, 00-695 Warszawa</w:t>
            </w:r>
            <w:r>
              <w:rPr>
                <w:sz w:val="16"/>
                <w:szCs w:val="16"/>
                <w:lang w:val="pl-PL"/>
              </w:rPr>
              <w:t xml:space="preserve"> </w:t>
            </w:r>
            <w:r w:rsidRPr="00464B4E">
              <w:rPr>
                <w:sz w:val="16"/>
                <w:szCs w:val="16"/>
                <w:lang w:val="pl-PL"/>
              </w:rPr>
              <w:t>(dalej „my”, „RF”)</w:t>
            </w:r>
            <w:r w:rsidRPr="00386298">
              <w:rPr>
                <w:sz w:val="16"/>
                <w:szCs w:val="16"/>
                <w:lang w:val="pl-PL"/>
              </w:rPr>
              <w:t xml:space="preserve">. </w:t>
            </w:r>
          </w:p>
          <w:p w14:paraId="79C3E60F" w14:textId="77777777" w:rsidR="0055146D" w:rsidRPr="00386298" w:rsidRDefault="0055146D" w:rsidP="00433418">
            <w:pPr>
              <w:tabs>
                <w:tab w:val="left" w:pos="822"/>
              </w:tabs>
              <w:spacing w:line="194" w:lineRule="exact"/>
              <w:jc w:val="both"/>
              <w:rPr>
                <w:sz w:val="16"/>
                <w:szCs w:val="16"/>
                <w:lang w:val="pl-PL"/>
              </w:rPr>
            </w:pPr>
            <w:r w:rsidRPr="00386298">
              <w:rPr>
                <w:sz w:val="16"/>
                <w:szCs w:val="16"/>
                <w:lang w:val="pl-PL"/>
              </w:rPr>
              <w:t>Z Administratorem można skontaktować się:</w:t>
            </w:r>
          </w:p>
          <w:p w14:paraId="6B5DD1B2" w14:textId="77777777" w:rsidR="0055146D" w:rsidRPr="00B45EC4" w:rsidRDefault="0055146D" w:rsidP="0055146D">
            <w:pPr>
              <w:keepNext/>
              <w:keepLines/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25" w:hanging="272"/>
              <w:jc w:val="both"/>
              <w:textAlignment w:val="baseline"/>
              <w:rPr>
                <w:rFonts w:eastAsia="MS Mincho" w:cstheme="minorHAnsi"/>
                <w:sz w:val="16"/>
                <w:szCs w:val="12"/>
                <w:bdr w:val="nil"/>
                <w:lang w:val="pl-PL"/>
              </w:rPr>
            </w:pPr>
            <w:r w:rsidRPr="00B45EC4">
              <w:rPr>
                <w:rFonts w:eastAsia="MS Mincho" w:cstheme="minorHAnsi"/>
                <w:sz w:val="16"/>
                <w:szCs w:val="12"/>
                <w:bdr w:val="nil"/>
                <w:lang w:val="pl-PL"/>
              </w:rPr>
              <w:t xml:space="preserve">listownie na adres: podany powyżej z dopiskiem </w:t>
            </w:r>
            <w:r w:rsidRPr="00B45EC4">
              <w:rPr>
                <w:rFonts w:eastAsia="MS Mincho" w:cstheme="minorHAnsi"/>
                <w:i/>
                <w:sz w:val="16"/>
                <w:szCs w:val="12"/>
                <w:bdr w:val="nil"/>
                <w:lang w:val="pl-PL"/>
              </w:rPr>
              <w:t>“Dane osobowe”</w:t>
            </w:r>
          </w:p>
          <w:p w14:paraId="09428A6F" w14:textId="77777777" w:rsidR="0055146D" w:rsidRPr="00B45EC4" w:rsidRDefault="0055146D" w:rsidP="0055146D">
            <w:pPr>
              <w:keepNext/>
              <w:keepLines/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25" w:hanging="272"/>
              <w:jc w:val="both"/>
              <w:textAlignment w:val="baseline"/>
              <w:rPr>
                <w:rFonts w:eastAsia="MS Mincho" w:cstheme="minorHAnsi"/>
                <w:sz w:val="16"/>
                <w:szCs w:val="12"/>
                <w:bdr w:val="nil"/>
                <w:lang w:val="pl-PL"/>
              </w:rPr>
            </w:pPr>
            <w:r w:rsidRPr="00B45EC4">
              <w:rPr>
                <w:rFonts w:eastAsia="MS Mincho" w:cstheme="minorHAnsi"/>
                <w:sz w:val="16"/>
                <w:szCs w:val="12"/>
                <w:bdr w:val="nil"/>
                <w:lang w:val="pl-PL"/>
              </w:rPr>
              <w:t xml:space="preserve">elektronicznie na adres: </w:t>
            </w:r>
            <w:hyperlink r:id="rId9" w:history="1">
              <w:r w:rsidRPr="00B45EC4">
                <w:rPr>
                  <w:rFonts w:eastAsia="MS Mincho" w:cstheme="minorHAnsi"/>
                  <w:sz w:val="16"/>
                  <w:szCs w:val="12"/>
                  <w:u w:val="single"/>
                  <w:bdr w:val="nil"/>
                  <w:lang w:val="pl-PL"/>
                </w:rPr>
                <w:t>biuro@rf.gov.pl</w:t>
              </w:r>
            </w:hyperlink>
          </w:p>
          <w:p w14:paraId="58C58609" w14:textId="77777777" w:rsidR="0055146D" w:rsidRPr="00B45EC4" w:rsidRDefault="0055146D" w:rsidP="0055146D">
            <w:pPr>
              <w:keepNext/>
              <w:keepLines/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25" w:hanging="272"/>
              <w:jc w:val="both"/>
              <w:textAlignment w:val="baseline"/>
              <w:rPr>
                <w:rFonts w:eastAsia="MS Mincho" w:cstheme="minorHAnsi"/>
                <w:sz w:val="16"/>
                <w:szCs w:val="12"/>
                <w:bdr w:val="nil"/>
                <w:lang w:val="pl-PL"/>
              </w:rPr>
            </w:pPr>
            <w:r w:rsidRPr="00B45EC4">
              <w:rPr>
                <w:rFonts w:eastAsia="MS Mincho" w:cstheme="minorHAnsi"/>
                <w:sz w:val="16"/>
                <w:szCs w:val="12"/>
                <w:bdr w:val="nil"/>
                <w:lang w:val="pl-PL"/>
              </w:rPr>
              <w:t>telefonicznie: 22 333 73 26</w:t>
            </w:r>
          </w:p>
          <w:p w14:paraId="2CB3EC93" w14:textId="77777777" w:rsidR="0055146D" w:rsidRPr="00D0608C" w:rsidRDefault="0055146D" w:rsidP="0055146D">
            <w:pPr>
              <w:keepNext/>
              <w:keepLines/>
              <w:widowControl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425" w:hanging="272"/>
              <w:jc w:val="both"/>
              <w:textAlignment w:val="baseline"/>
              <w:rPr>
                <w:rFonts w:ascii="Lato" w:eastAsia="MS Mincho" w:hAnsi="Lato"/>
                <w:sz w:val="16"/>
                <w:szCs w:val="12"/>
                <w:bdr w:val="nil"/>
                <w:lang w:val="pl-PL"/>
              </w:rPr>
            </w:pPr>
            <w:r w:rsidRPr="00B45EC4">
              <w:rPr>
                <w:rFonts w:eastAsia="MS Mincho" w:cstheme="minorHAnsi"/>
                <w:sz w:val="16"/>
                <w:szCs w:val="12"/>
                <w:bdr w:val="nil"/>
                <w:lang w:val="pl-PL"/>
              </w:rPr>
              <w:t>za pośrednictwem ePUAP</w:t>
            </w:r>
          </w:p>
        </w:tc>
      </w:tr>
      <w:tr w:rsidR="0055146D" w:rsidRPr="00DC5DD1" w14:paraId="075C4E1C" w14:textId="77777777" w:rsidTr="00433418">
        <w:trPr>
          <w:trHeight w:hRule="exact" w:val="844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B4122" w14:textId="77777777" w:rsidR="0055146D" w:rsidRPr="00386298" w:rsidRDefault="0055146D" w:rsidP="00433418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Ins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ek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or oc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h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rony</w:t>
            </w:r>
          </w:p>
          <w:p w14:paraId="103E702C" w14:textId="77777777" w:rsidR="0055146D" w:rsidRPr="00386298" w:rsidRDefault="0055146D" w:rsidP="00433418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danych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21203" w14:textId="77777777" w:rsidR="0055146D" w:rsidRDefault="0055146D" w:rsidP="00433418">
            <w:pPr>
              <w:jc w:val="both"/>
              <w:rPr>
                <w:sz w:val="16"/>
                <w:szCs w:val="16"/>
                <w:lang w:val="pl-PL"/>
              </w:rPr>
            </w:pPr>
            <w:r w:rsidRPr="00386298">
              <w:rPr>
                <w:sz w:val="16"/>
                <w:szCs w:val="16"/>
                <w:lang w:val="pl-PL"/>
              </w:rPr>
              <w:t xml:space="preserve">Rzecznik </w:t>
            </w:r>
            <w:r>
              <w:rPr>
                <w:sz w:val="16"/>
                <w:szCs w:val="16"/>
                <w:lang w:val="pl-PL"/>
              </w:rPr>
              <w:t xml:space="preserve">Finansowy </w:t>
            </w:r>
            <w:r w:rsidRPr="00262701">
              <w:rPr>
                <w:sz w:val="16"/>
                <w:szCs w:val="16"/>
                <w:lang w:val="pl-PL"/>
              </w:rPr>
              <w:t>wyznaczył Inspektora</w:t>
            </w:r>
            <w:r w:rsidRPr="00386298">
              <w:rPr>
                <w:sz w:val="16"/>
                <w:szCs w:val="16"/>
                <w:lang w:val="pl-PL"/>
              </w:rPr>
              <w:t xml:space="preserve"> Ochrony Danych</w:t>
            </w:r>
            <w:r>
              <w:rPr>
                <w:sz w:val="16"/>
                <w:szCs w:val="16"/>
                <w:lang w:val="pl-PL"/>
              </w:rPr>
              <w:t>.</w:t>
            </w:r>
          </w:p>
          <w:p w14:paraId="3B59E89D" w14:textId="77777777" w:rsidR="0055146D" w:rsidRPr="00262701" w:rsidRDefault="0055146D" w:rsidP="00433418">
            <w:pPr>
              <w:jc w:val="both"/>
              <w:rPr>
                <w:sz w:val="16"/>
                <w:szCs w:val="16"/>
                <w:lang w:val="pl-PL"/>
              </w:rPr>
            </w:pPr>
            <w:r w:rsidRPr="00262701">
              <w:rPr>
                <w:sz w:val="16"/>
                <w:szCs w:val="16"/>
                <w:lang w:val="pl-PL"/>
              </w:rPr>
              <w:t>W sprawach dotyczących ochrony danych osobowych moż</w:t>
            </w:r>
            <w:r>
              <w:rPr>
                <w:sz w:val="16"/>
                <w:szCs w:val="16"/>
                <w:lang w:val="pl-PL"/>
              </w:rPr>
              <w:t>na</w:t>
            </w:r>
            <w:r w:rsidRPr="00262701">
              <w:rPr>
                <w:sz w:val="16"/>
                <w:szCs w:val="16"/>
                <w:lang w:val="pl-PL"/>
              </w:rPr>
              <w:t xml:space="preserve"> się z nim skontaktować w następujący sposób:</w:t>
            </w:r>
          </w:p>
          <w:p w14:paraId="033D9B9E" w14:textId="77777777" w:rsidR="0055146D" w:rsidRPr="00D0608C" w:rsidRDefault="0055146D" w:rsidP="0055146D">
            <w:pPr>
              <w:pStyle w:val="Akapitzlist"/>
              <w:numPr>
                <w:ilvl w:val="0"/>
                <w:numId w:val="16"/>
              </w:numPr>
              <w:ind w:left="567"/>
              <w:jc w:val="both"/>
              <w:rPr>
                <w:sz w:val="16"/>
                <w:szCs w:val="16"/>
                <w:lang w:val="pl-PL"/>
              </w:rPr>
            </w:pPr>
            <w:r w:rsidRPr="00D0608C">
              <w:rPr>
                <w:sz w:val="16"/>
                <w:szCs w:val="16"/>
                <w:lang w:val="pl-PL"/>
              </w:rPr>
              <w:t xml:space="preserve">listownie na adres: ul. Nowogrodzka 47A, 00-695 Warszawa </w:t>
            </w:r>
            <w:r w:rsidRPr="00FE5609">
              <w:rPr>
                <w:sz w:val="16"/>
                <w:szCs w:val="16"/>
                <w:lang w:val="pl-PL"/>
              </w:rPr>
              <w:t xml:space="preserve">z dopiskiem </w:t>
            </w:r>
            <w:r w:rsidRPr="00D0608C">
              <w:rPr>
                <w:sz w:val="16"/>
                <w:szCs w:val="16"/>
                <w:lang w:val="pl-PL"/>
              </w:rPr>
              <w:t>„Dane osobowe”</w:t>
            </w:r>
          </w:p>
          <w:p w14:paraId="6D87A1EF" w14:textId="77777777" w:rsidR="0055146D" w:rsidRPr="00D0608C" w:rsidRDefault="0055146D" w:rsidP="0055146D">
            <w:pPr>
              <w:pStyle w:val="Akapitzlist"/>
              <w:numPr>
                <w:ilvl w:val="0"/>
                <w:numId w:val="16"/>
              </w:numPr>
              <w:ind w:left="567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45EC4">
              <w:rPr>
                <w:sz w:val="16"/>
                <w:szCs w:val="16"/>
                <w:lang w:val="pl-PL"/>
              </w:rPr>
              <w:t>elektronicznie na adres</w:t>
            </w:r>
            <w:r w:rsidRPr="00D0608C">
              <w:rPr>
                <w:sz w:val="16"/>
                <w:szCs w:val="16"/>
                <w:lang w:val="pl-PL"/>
              </w:rPr>
              <w:t>: iod@rf.gov.pl</w:t>
            </w:r>
          </w:p>
        </w:tc>
      </w:tr>
      <w:tr w:rsidR="0055146D" w:rsidRPr="00DC5DD1" w14:paraId="655589F9" w14:textId="77777777" w:rsidTr="00433418">
        <w:trPr>
          <w:trHeight w:hRule="exact" w:val="2264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D2B29" w14:textId="77777777" w:rsidR="0055146D" w:rsidRPr="00386298" w:rsidRDefault="0055146D" w:rsidP="00433418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Zb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erane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dane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DBD6E" w14:textId="77777777" w:rsidR="0055146D" w:rsidRDefault="0055146D" w:rsidP="0055146D">
            <w:pPr>
              <w:pStyle w:val="Akapitzlist"/>
              <w:numPr>
                <w:ilvl w:val="0"/>
                <w:numId w:val="17"/>
              </w:numPr>
              <w:ind w:left="567"/>
              <w:jc w:val="both"/>
              <w:rPr>
                <w:sz w:val="16"/>
                <w:szCs w:val="16"/>
                <w:lang w:val="pl-PL"/>
              </w:rPr>
            </w:pPr>
            <w:r w:rsidRPr="00B45EC4">
              <w:rPr>
                <w:sz w:val="16"/>
                <w:szCs w:val="16"/>
                <w:lang w:val="pl-PL"/>
              </w:rPr>
              <w:t>Jeśli jest Pani/Pan wnioskodawcą dane osobowe uzyskaliśmy m.in. bezpośrednio od Pani/Pana lub od stron postępowania, np. podmiotu rynku finansowego. Możemy przetwar</w:t>
            </w:r>
            <w:r w:rsidRPr="00882C05">
              <w:rPr>
                <w:sz w:val="16"/>
                <w:szCs w:val="16"/>
                <w:lang w:val="pl-PL"/>
              </w:rPr>
              <w:t>zać następujące kategorie</w:t>
            </w:r>
            <w:r w:rsidRPr="00B45EC4">
              <w:rPr>
                <w:sz w:val="16"/>
                <w:szCs w:val="16"/>
                <w:lang w:val="pl-PL"/>
              </w:rPr>
              <w:t xml:space="preserve"> danych osobowych np.: imię, nazwisko, dane kontaktowe (np. adres, nr telefonu, adres e-mail), serię i numer dowo</w:t>
            </w:r>
            <w:r>
              <w:rPr>
                <w:sz w:val="16"/>
                <w:szCs w:val="16"/>
                <w:lang w:val="pl-PL"/>
              </w:rPr>
              <w:t>du tożsamości, numer PESEL, informacje</w:t>
            </w:r>
            <w:r w:rsidRPr="00B45EC4">
              <w:rPr>
                <w:sz w:val="16"/>
                <w:szCs w:val="16"/>
                <w:lang w:val="pl-PL"/>
              </w:rPr>
              <w:t xml:space="preserve"> finansowe, stan zdrowia, karalność, wykształcenie, płeć, stan cywilny, preferencje seksualne, wyznanie, dane objęte tajemnicą bankową, </w:t>
            </w:r>
            <w:r w:rsidRPr="00790A24">
              <w:rPr>
                <w:sz w:val="16"/>
                <w:szCs w:val="16"/>
                <w:lang w:val="pl-PL"/>
              </w:rPr>
              <w:t>ubezpieczeniową i</w:t>
            </w:r>
            <w:r w:rsidRPr="00B45EC4">
              <w:rPr>
                <w:sz w:val="16"/>
                <w:szCs w:val="16"/>
                <w:lang w:val="pl-PL"/>
              </w:rPr>
              <w:t xml:space="preserve"> inwestycyjną.</w:t>
            </w:r>
          </w:p>
          <w:p w14:paraId="6BB8F069" w14:textId="77777777" w:rsidR="0055146D" w:rsidRPr="00B45EC4" w:rsidRDefault="0055146D" w:rsidP="0055146D">
            <w:pPr>
              <w:pStyle w:val="Akapitzlist"/>
              <w:numPr>
                <w:ilvl w:val="0"/>
                <w:numId w:val="17"/>
              </w:numPr>
              <w:ind w:left="567"/>
              <w:jc w:val="both"/>
              <w:rPr>
                <w:sz w:val="16"/>
                <w:szCs w:val="16"/>
                <w:lang w:val="pl-PL"/>
              </w:rPr>
            </w:pPr>
            <w:r w:rsidRPr="00882C05">
              <w:rPr>
                <w:sz w:val="16"/>
                <w:szCs w:val="16"/>
                <w:lang w:val="pl-PL"/>
              </w:rPr>
              <w:t xml:space="preserve">Jeśli jest </w:t>
            </w:r>
            <w:r>
              <w:rPr>
                <w:sz w:val="16"/>
                <w:szCs w:val="16"/>
                <w:lang w:val="pl-PL"/>
              </w:rPr>
              <w:t>Pani/Pan</w:t>
            </w:r>
            <w:r w:rsidRPr="00B45EC4">
              <w:rPr>
                <w:sz w:val="16"/>
                <w:szCs w:val="16"/>
                <w:lang w:val="pl-PL"/>
              </w:rPr>
              <w:t xml:space="preserve"> pełnomocnikiem wnioskodawcy, </w:t>
            </w:r>
            <w:r w:rsidRPr="00882C05">
              <w:rPr>
                <w:sz w:val="16"/>
                <w:szCs w:val="16"/>
                <w:lang w:val="pl-PL"/>
              </w:rPr>
              <w:t>dane o</w:t>
            </w:r>
            <w:r w:rsidRPr="00B45EC4">
              <w:rPr>
                <w:sz w:val="16"/>
                <w:szCs w:val="16"/>
                <w:lang w:val="pl-PL"/>
              </w:rPr>
              <w:t xml:space="preserve">sobowe uzyskaliśmy od </w:t>
            </w:r>
            <w:r>
              <w:rPr>
                <w:sz w:val="16"/>
                <w:szCs w:val="16"/>
                <w:lang w:val="pl-PL"/>
              </w:rPr>
              <w:t>Pani/Pana</w:t>
            </w:r>
            <w:r w:rsidRPr="00B45EC4">
              <w:rPr>
                <w:sz w:val="16"/>
                <w:szCs w:val="16"/>
                <w:lang w:val="pl-PL"/>
              </w:rPr>
              <w:t xml:space="preserve"> lub od wnioskodawcy, którego </w:t>
            </w:r>
            <w:r>
              <w:rPr>
                <w:sz w:val="16"/>
                <w:szCs w:val="16"/>
                <w:lang w:val="pl-PL"/>
              </w:rPr>
              <w:t xml:space="preserve">Pani/Pan </w:t>
            </w:r>
            <w:r w:rsidRPr="00B45EC4">
              <w:rPr>
                <w:sz w:val="16"/>
                <w:szCs w:val="16"/>
                <w:lang w:val="pl-PL"/>
              </w:rPr>
              <w:t>reprezentuje. Możemy przetwarz</w:t>
            </w:r>
            <w:r w:rsidRPr="00882C05">
              <w:rPr>
                <w:sz w:val="16"/>
                <w:szCs w:val="16"/>
                <w:lang w:val="pl-PL"/>
              </w:rPr>
              <w:t xml:space="preserve">ać następujące kategorie </w:t>
            </w:r>
            <w:r w:rsidRPr="00B45EC4">
              <w:rPr>
                <w:sz w:val="16"/>
                <w:szCs w:val="16"/>
                <w:lang w:val="pl-PL"/>
              </w:rPr>
              <w:t>danych osobowych np.: imię, nazwisko, dane kontaktowe (np. adres, służbowy adres e-mail, nr telefonu), stanowisko, serię i numer dowodu tożsamości lub numer PESEL (np. w przypadku pełnomocników).</w:t>
            </w:r>
          </w:p>
          <w:p w14:paraId="30EBE8FA" w14:textId="77777777" w:rsidR="0055146D" w:rsidRPr="00386298" w:rsidRDefault="0055146D" w:rsidP="00433418">
            <w:pPr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</w:p>
        </w:tc>
      </w:tr>
      <w:tr w:rsidR="0055146D" w:rsidRPr="00464B4E" w14:paraId="68FAD728" w14:textId="77777777" w:rsidTr="00433418">
        <w:trPr>
          <w:trHeight w:hRule="exact" w:val="577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AF66B" w14:textId="77777777" w:rsidR="0055146D" w:rsidRPr="00386298" w:rsidRDefault="0055146D" w:rsidP="00433418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C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l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 pr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wa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zan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a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C1BFE" w14:textId="77777777" w:rsidR="0055146D" w:rsidRPr="00386298" w:rsidRDefault="0055146D" w:rsidP="00433418">
            <w:pPr>
              <w:tabs>
                <w:tab w:val="left" w:pos="561"/>
              </w:tabs>
              <w:spacing w:line="193" w:lineRule="exact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sz w:val="16"/>
                <w:szCs w:val="16"/>
                <w:lang w:val="pl-PL"/>
              </w:rPr>
              <w:t xml:space="preserve">Dane osobowe będą przetwarzane w celu realizacji ustawowych zadań Rzecznika Finansowego, a zwłaszcza w sprawach prowadzonych, na podstawie art. 35 i nast. </w:t>
            </w:r>
            <w:r>
              <w:rPr>
                <w:sz w:val="16"/>
                <w:szCs w:val="16"/>
                <w:lang w:val="pl-PL"/>
              </w:rPr>
              <w:t xml:space="preserve">Ustawy </w:t>
            </w:r>
            <w:r w:rsidRPr="00386298">
              <w:rPr>
                <w:sz w:val="16"/>
                <w:szCs w:val="16"/>
                <w:lang w:val="pl-PL"/>
              </w:rPr>
              <w:t xml:space="preserve"> oraz w celach archiwalnych i dowodowych. </w:t>
            </w:r>
          </w:p>
        </w:tc>
      </w:tr>
      <w:tr w:rsidR="0055146D" w:rsidRPr="00DC5DD1" w14:paraId="20DC421E" w14:textId="77777777" w:rsidTr="00433418">
        <w:trPr>
          <w:trHeight w:hRule="exact" w:val="3548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D0B58" w14:textId="77777777" w:rsidR="0055146D" w:rsidRPr="00386298" w:rsidRDefault="0055146D" w:rsidP="00433418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Pods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wy p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aw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</w:t>
            </w:r>
          </w:p>
          <w:p w14:paraId="47492BCD" w14:textId="77777777" w:rsidR="0055146D" w:rsidRPr="00386298" w:rsidRDefault="0055146D" w:rsidP="00433418">
            <w:pPr>
              <w:pStyle w:val="TableParagraph"/>
              <w:spacing w:line="194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prze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wa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zan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a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222A0" w14:textId="77777777" w:rsidR="0055146D" w:rsidRPr="00B45EC4" w:rsidRDefault="0055146D" w:rsidP="0055146D">
            <w:pPr>
              <w:pStyle w:val="TableParagraph"/>
              <w:numPr>
                <w:ilvl w:val="0"/>
                <w:numId w:val="18"/>
              </w:numPr>
              <w:spacing w:before="3"/>
              <w:ind w:left="567" w:right="101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>
              <w:rPr>
                <w:sz w:val="16"/>
                <w:szCs w:val="16"/>
                <w:lang w:val="pl-PL"/>
              </w:rPr>
              <w:t>Jeżeli jest Pani/Pan</w:t>
            </w:r>
            <w:r w:rsidRPr="00882C05">
              <w:rPr>
                <w:sz w:val="16"/>
                <w:szCs w:val="16"/>
                <w:lang w:val="pl-PL"/>
              </w:rPr>
              <w:t xml:space="preserve"> wnioskodawcą lub pełnomocnikiem wnioskodawcy </w:t>
            </w:r>
            <w:r>
              <w:rPr>
                <w:sz w:val="16"/>
                <w:szCs w:val="16"/>
                <w:lang w:val="pl-PL"/>
              </w:rPr>
              <w:t>p</w:t>
            </w:r>
            <w:r w:rsidRPr="00386298">
              <w:rPr>
                <w:sz w:val="16"/>
                <w:szCs w:val="16"/>
                <w:lang w:val="pl-PL"/>
              </w:rPr>
              <w:t xml:space="preserve">odstawą prawną przetwarzania danych osobowych jest art. 6 ust. 1 lit. c i lit. 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</w:t>
            </w:r>
            <w:r>
              <w:rPr>
                <w:sz w:val="16"/>
                <w:szCs w:val="16"/>
                <w:lang w:val="pl-PL"/>
              </w:rPr>
              <w:t xml:space="preserve">zwane dalej </w:t>
            </w:r>
            <w:r w:rsidRPr="00386298">
              <w:rPr>
                <w:sz w:val="16"/>
                <w:szCs w:val="16"/>
                <w:lang w:val="pl-PL"/>
              </w:rPr>
              <w:t>"RODO"</w:t>
            </w:r>
            <w:r>
              <w:rPr>
                <w:sz w:val="16"/>
                <w:szCs w:val="16"/>
                <w:lang w:val="pl-PL"/>
              </w:rPr>
              <w:t>. Zgodnie z RODO</w:t>
            </w:r>
            <w:r w:rsidRPr="00386298">
              <w:rPr>
                <w:sz w:val="16"/>
                <w:szCs w:val="16"/>
                <w:lang w:val="pl-PL"/>
              </w:rPr>
              <w:t xml:space="preserve"> przetwarzanie jest niezbędne do: wypełnienia obowiązku prawnego ciążącego na administratorze, w tym </w:t>
            </w:r>
            <w:r>
              <w:rPr>
                <w:sz w:val="16"/>
                <w:szCs w:val="16"/>
                <w:lang w:val="pl-PL"/>
              </w:rPr>
              <w:t>na podstawie Ustawy</w:t>
            </w:r>
            <w:r w:rsidRPr="00386298">
              <w:rPr>
                <w:sz w:val="16"/>
                <w:szCs w:val="16"/>
                <w:lang w:val="pl-PL"/>
              </w:rPr>
              <w:t>, oraz wykonania zadania realizowanego w interesie publicznym lub w ramach sprawowania władzy publicznej powierzonej administratorowi na mocy m.in. ww. przepisów, w szczególności w związku z realizacją ustawowych zadań Rzecznika Finansowego</w:t>
            </w:r>
            <w:r>
              <w:rPr>
                <w:sz w:val="16"/>
                <w:szCs w:val="16"/>
                <w:lang w:val="pl-PL"/>
              </w:rPr>
              <w:t>,</w:t>
            </w:r>
            <w:r w:rsidRPr="00386298">
              <w:rPr>
                <w:sz w:val="16"/>
                <w:szCs w:val="16"/>
                <w:lang w:val="pl-PL"/>
              </w:rPr>
              <w:t xml:space="preserve"> w tym prowadzenia pozasądowego postępowania w sprawie rozwiązywania sporu między klientem podmiotu rynku finansowego a tym podmiotem.</w:t>
            </w:r>
          </w:p>
          <w:p w14:paraId="01973516" w14:textId="77777777" w:rsidR="0055146D" w:rsidRPr="007F6C82" w:rsidRDefault="0055146D" w:rsidP="0055146D">
            <w:pPr>
              <w:pStyle w:val="TableParagraph"/>
              <w:numPr>
                <w:ilvl w:val="0"/>
                <w:numId w:val="18"/>
              </w:numPr>
              <w:spacing w:before="3"/>
              <w:ind w:left="567" w:right="101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7F6C82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Jeżeli przetwarzamy szczególne kategorie danych wnioskodawcy np. o stanie zdrowia, podstawą prawną ich przetwarzania jest art. 9 ust. 2 lit. g RODO, tj. przetwarzanie jest niezbędne ze względów związanych z ważnym interesem publicznym, na podstawie prawa Unii lub prawa państwa członkowskiego, w szczególności w związku z realizacją ustawowych zadań Rzecznika Finansowego m.in. prowadzenia pozasądowego postępowania w sprawie rozwiązywania sporu między klientem podmiotu rynku finansowego a tym podmiotem.</w:t>
            </w:r>
          </w:p>
        </w:tc>
      </w:tr>
      <w:tr w:rsidR="0055146D" w:rsidRPr="00DC5DD1" w14:paraId="4E21A8F0" w14:textId="77777777" w:rsidTr="00433418">
        <w:trPr>
          <w:trHeight w:hRule="exact" w:val="885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14A6C" w14:textId="77777777" w:rsidR="0055146D" w:rsidRPr="00386298" w:rsidRDefault="0055146D" w:rsidP="00433418">
            <w:pPr>
              <w:pStyle w:val="TableParagraph"/>
              <w:spacing w:before="1" w:line="238" w:lineRule="auto"/>
              <w:ind w:left="104" w:right="176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kres p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cho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w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ywan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a danych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0E831" w14:textId="77777777" w:rsidR="0055146D" w:rsidRPr="00386298" w:rsidRDefault="0055146D" w:rsidP="0055146D">
            <w:pPr>
              <w:numPr>
                <w:ilvl w:val="0"/>
                <w:numId w:val="8"/>
              </w:numPr>
              <w:tabs>
                <w:tab w:val="left" w:pos="561"/>
              </w:tabs>
              <w:spacing w:before="1" w:line="195" w:lineRule="exact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sz w:val="16"/>
                <w:szCs w:val="16"/>
                <w:lang w:val="pl-PL"/>
              </w:rPr>
              <w:t xml:space="preserve">przez czas prowadzenia postępowania, </w:t>
            </w:r>
          </w:p>
          <w:p w14:paraId="1A085E98" w14:textId="77777777" w:rsidR="0055146D" w:rsidRPr="00386298" w:rsidRDefault="0055146D" w:rsidP="0055146D">
            <w:pPr>
              <w:numPr>
                <w:ilvl w:val="0"/>
                <w:numId w:val="8"/>
              </w:numPr>
              <w:tabs>
                <w:tab w:val="left" w:pos="561"/>
              </w:tabs>
              <w:spacing w:before="1" w:line="195" w:lineRule="exact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sz w:val="16"/>
                <w:szCs w:val="16"/>
                <w:lang w:val="pl-PL"/>
              </w:rPr>
              <w:t xml:space="preserve">10 lat - </w:t>
            </w:r>
            <w:r w:rsidRPr="00B45EC4">
              <w:rPr>
                <w:sz w:val="16"/>
                <w:szCs w:val="16"/>
                <w:lang w:val="pl-PL"/>
              </w:rPr>
              <w:t>licząc od początku roku następującego po roku zakończenia postępowania</w:t>
            </w:r>
            <w:r>
              <w:rPr>
                <w:sz w:val="16"/>
                <w:szCs w:val="16"/>
                <w:lang w:val="pl-PL"/>
              </w:rPr>
              <w:t xml:space="preserve"> </w:t>
            </w:r>
            <w:r w:rsidRPr="00037321">
              <w:rPr>
                <w:sz w:val="16"/>
                <w:szCs w:val="16"/>
                <w:lang w:val="pl-PL"/>
              </w:rPr>
              <w:t xml:space="preserve">– zgodnie z </w:t>
            </w:r>
            <w:r>
              <w:rPr>
                <w:sz w:val="16"/>
                <w:szCs w:val="16"/>
                <w:lang w:val="pl-PL"/>
              </w:rPr>
              <w:t>dokumentacją</w:t>
            </w:r>
            <w:r w:rsidRPr="00037321">
              <w:rPr>
                <w:sz w:val="16"/>
                <w:szCs w:val="16"/>
                <w:lang w:val="pl-PL"/>
              </w:rPr>
              <w:t xml:space="preserve"> archiwalną obowiązującą w Biurze Rzecznika Finansowego.</w:t>
            </w:r>
          </w:p>
        </w:tc>
      </w:tr>
      <w:tr w:rsidR="0055146D" w:rsidRPr="00B13CA1" w14:paraId="45A66EEB" w14:textId="77777777" w:rsidTr="00433418">
        <w:trPr>
          <w:trHeight w:hRule="exact" w:val="2081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AD01B" w14:textId="77777777" w:rsidR="0055146D" w:rsidRPr="00386298" w:rsidRDefault="0055146D" w:rsidP="00433418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db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orcy da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ych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EEA29B" w14:textId="77777777" w:rsidR="0055146D" w:rsidRPr="00B45EC4" w:rsidRDefault="0055146D" w:rsidP="0055146D">
            <w:pPr>
              <w:pStyle w:val="Akapitzlist"/>
              <w:numPr>
                <w:ilvl w:val="0"/>
                <w:numId w:val="14"/>
              </w:numPr>
              <w:ind w:left="425" w:hanging="283"/>
              <w:jc w:val="both"/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</w:pPr>
            <w:r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>u</w:t>
            </w:r>
            <w:r w:rsidRPr="00B45EC4"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>poważnieni pracownicy RF</w:t>
            </w:r>
            <w:r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>,</w:t>
            </w:r>
          </w:p>
          <w:p w14:paraId="57E0E574" w14:textId="77777777" w:rsidR="0055146D" w:rsidRPr="00B45EC4" w:rsidRDefault="0055146D" w:rsidP="0055146D">
            <w:pPr>
              <w:pStyle w:val="Akapitzlist"/>
              <w:numPr>
                <w:ilvl w:val="0"/>
                <w:numId w:val="14"/>
              </w:numPr>
              <w:ind w:left="425" w:hanging="283"/>
              <w:jc w:val="both"/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</w:pPr>
            <w:r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>p</w:t>
            </w:r>
            <w:r w:rsidRPr="00B45EC4"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 xml:space="preserve">odmioty rynku finansowego biorące udział w postępowaniu, strony postępowania, </w:t>
            </w:r>
          </w:p>
          <w:p w14:paraId="69CF887A" w14:textId="77777777" w:rsidR="0055146D" w:rsidRPr="00B45EC4" w:rsidRDefault="0055146D" w:rsidP="0055146D">
            <w:pPr>
              <w:pStyle w:val="Akapitzlist"/>
              <w:numPr>
                <w:ilvl w:val="0"/>
                <w:numId w:val="14"/>
              </w:numPr>
              <w:ind w:left="425" w:hanging="283"/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</w:pPr>
            <w:r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>d</w:t>
            </w:r>
            <w:r w:rsidRPr="00B45EC4"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>ane osobowe mogą być przekazane podmiotom uprawnionym do ich otrzymania na podstawie p</w:t>
            </w:r>
            <w:r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>r</w:t>
            </w:r>
            <w:r w:rsidRPr="00B45EC4"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 xml:space="preserve">zepisów prawa np. sądom, </w:t>
            </w:r>
            <w:r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>p</w:t>
            </w:r>
            <w:r w:rsidRPr="00B45EC4"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>rokuraturze, Kancelarii Prezesa Rady Ministrów, Kancelarii Prezydenta Rzeczypospolitej Polskiej</w:t>
            </w:r>
            <w:r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>,</w:t>
            </w:r>
          </w:p>
          <w:p w14:paraId="59B39B64" w14:textId="77777777" w:rsidR="0055146D" w:rsidRPr="00B45EC4" w:rsidRDefault="0055146D" w:rsidP="0055146D">
            <w:pPr>
              <w:pStyle w:val="Akapitzlist"/>
              <w:numPr>
                <w:ilvl w:val="0"/>
                <w:numId w:val="14"/>
              </w:numPr>
              <w:ind w:left="425" w:hanging="283"/>
              <w:jc w:val="both"/>
              <w:rPr>
                <w:rFonts w:eastAsia="Calibri" w:cstheme="minorHAnsi"/>
                <w:szCs w:val="16"/>
                <w:lang w:val="pl-PL"/>
              </w:rPr>
            </w:pPr>
            <w:r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>d</w:t>
            </w:r>
            <w:r w:rsidRPr="00B45EC4"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>ostawcy i ich upoważnieni pracownicy, którym Rzecznik Finansowy zlecił usługi związane z przetwarzaniem danych osobowych, np. dostawcy usług IT, archiwizacji dokumentów (takie podmioty przetwarzają dane na podstawie umowy i tylko zgodnie z poleceniami Rzecznika Finansowego)</w:t>
            </w:r>
            <w:r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>,</w:t>
            </w:r>
          </w:p>
          <w:p w14:paraId="5A5D3AD2" w14:textId="77777777" w:rsidR="0055146D" w:rsidRPr="00BF2FBB" w:rsidRDefault="0055146D" w:rsidP="0055146D">
            <w:pPr>
              <w:pStyle w:val="Akapitzlist"/>
              <w:numPr>
                <w:ilvl w:val="0"/>
                <w:numId w:val="14"/>
              </w:numPr>
              <w:ind w:left="425" w:hanging="283"/>
              <w:jc w:val="both"/>
              <w:rPr>
                <w:rFonts w:ascii="Calibri" w:eastAsia="Calibri" w:hAnsi="Calibri" w:cs="Calibri"/>
                <w:szCs w:val="16"/>
                <w:lang w:val="pl-PL"/>
              </w:rPr>
            </w:pPr>
            <w:r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>k</w:t>
            </w:r>
            <w:r w:rsidRPr="00B45EC4">
              <w:rPr>
                <w:rFonts w:eastAsia="MS Mincho" w:cstheme="minorHAnsi"/>
                <w:sz w:val="16"/>
                <w:szCs w:val="12"/>
                <w:bdr w:val="nil"/>
                <w:lang w:val="pl-PL" w:eastAsia="pl-PL"/>
              </w:rPr>
              <w:t>ancelarie prawne lub doradcze.</w:t>
            </w:r>
          </w:p>
        </w:tc>
      </w:tr>
      <w:tr w:rsidR="0055146D" w:rsidRPr="00DC5DD1" w14:paraId="669ED552" w14:textId="77777777" w:rsidTr="00433418">
        <w:trPr>
          <w:trHeight w:hRule="exact" w:val="1693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A050A" w14:textId="77777777" w:rsidR="0055146D" w:rsidRPr="00386298" w:rsidRDefault="0055146D" w:rsidP="00433418">
            <w:pPr>
              <w:pStyle w:val="TableParagraph"/>
              <w:spacing w:before="1" w:line="238" w:lineRule="auto"/>
              <w:ind w:left="104" w:right="131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lastRenderedPageBreak/>
              <w:t>Prawa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zw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ąz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ne z prze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wa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zan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ie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m</w:t>
            </w:r>
            <w:r w:rsidRPr="00386298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da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ych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0180A" w14:textId="77777777" w:rsidR="0055146D" w:rsidRPr="00386298" w:rsidRDefault="0055146D" w:rsidP="00433418">
            <w:pPr>
              <w:pStyle w:val="TableParagraph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M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 Pani/Pan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n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ę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u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ją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c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awa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ą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wa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ie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m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d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nyc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h:</w:t>
            </w:r>
          </w:p>
          <w:p w14:paraId="1EC71572" w14:textId="77777777" w:rsidR="0055146D" w:rsidRPr="00386298" w:rsidRDefault="0055146D" w:rsidP="0055146D">
            <w:pPr>
              <w:pStyle w:val="Akapitzlist"/>
              <w:numPr>
                <w:ilvl w:val="0"/>
                <w:numId w:val="13"/>
              </w:numPr>
              <w:tabs>
                <w:tab w:val="left" w:pos="567"/>
              </w:tabs>
              <w:spacing w:line="194" w:lineRule="exact"/>
              <w:ind w:left="561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awo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d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ostępu przysługujące osobie, której dane dotyczą</w:t>
            </w:r>
          </w:p>
          <w:p w14:paraId="568E79C6" w14:textId="77777777" w:rsidR="0055146D" w:rsidRPr="00386298" w:rsidRDefault="0055146D" w:rsidP="0055146D">
            <w:pPr>
              <w:pStyle w:val="Akapitzlist"/>
              <w:numPr>
                <w:ilvl w:val="0"/>
                <w:numId w:val="13"/>
              </w:numPr>
              <w:tabs>
                <w:tab w:val="left" w:pos="561"/>
              </w:tabs>
              <w:spacing w:line="194" w:lineRule="exact"/>
              <w:ind w:left="561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awo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do sprostowania danych</w:t>
            </w:r>
          </w:p>
          <w:p w14:paraId="32E28616" w14:textId="77777777" w:rsidR="0055146D" w:rsidRPr="00386298" w:rsidRDefault="0055146D" w:rsidP="0055146D">
            <w:pPr>
              <w:pStyle w:val="Akapitzlist"/>
              <w:numPr>
                <w:ilvl w:val="0"/>
                <w:numId w:val="13"/>
              </w:numPr>
              <w:tabs>
                <w:tab w:val="left" w:pos="561"/>
              </w:tabs>
              <w:spacing w:before="1"/>
              <w:ind w:left="561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awo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do usunięcia danych (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tzw. 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“prawo do bycia zapomnianym”)</w:t>
            </w:r>
          </w:p>
          <w:p w14:paraId="373EB5B6" w14:textId="77777777" w:rsidR="0055146D" w:rsidRPr="00386298" w:rsidRDefault="0055146D" w:rsidP="0055146D">
            <w:pPr>
              <w:pStyle w:val="Akapitzlist"/>
              <w:numPr>
                <w:ilvl w:val="0"/>
                <w:numId w:val="13"/>
              </w:numPr>
              <w:tabs>
                <w:tab w:val="left" w:pos="561"/>
              </w:tabs>
              <w:spacing w:line="194" w:lineRule="exact"/>
              <w:ind w:left="561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awo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do ograniczenia przetwarzania</w:t>
            </w:r>
          </w:p>
          <w:p w14:paraId="7BCDD809" w14:textId="77777777" w:rsidR="0055146D" w:rsidRPr="00386298" w:rsidRDefault="0055146D" w:rsidP="0055146D">
            <w:pPr>
              <w:pStyle w:val="Akapitzlist"/>
              <w:numPr>
                <w:ilvl w:val="0"/>
                <w:numId w:val="13"/>
              </w:numPr>
              <w:tabs>
                <w:tab w:val="left" w:pos="561"/>
              </w:tabs>
              <w:spacing w:line="194" w:lineRule="exact"/>
              <w:ind w:left="561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awo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d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sprzeciwu wobec przetwarzania danych ze względu na szczególną sytuację</w:t>
            </w:r>
          </w:p>
          <w:p w14:paraId="22E5D811" w14:textId="77777777" w:rsidR="0055146D" w:rsidRPr="00386298" w:rsidRDefault="0055146D" w:rsidP="00433418">
            <w:pPr>
              <w:pStyle w:val="TableParagraph"/>
              <w:spacing w:line="194" w:lineRule="exact"/>
              <w:ind w:left="136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Aby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or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ać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po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y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ż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</w:t>
            </w:r>
            <w:r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 należy się 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kt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ować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ami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l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ub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n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m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kt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ore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m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hr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ny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d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nyc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h.</w:t>
            </w:r>
          </w:p>
        </w:tc>
      </w:tr>
      <w:tr w:rsidR="0055146D" w:rsidRPr="00DC5DD1" w14:paraId="74FC751A" w14:textId="77777777" w:rsidTr="00433418">
        <w:trPr>
          <w:trHeight w:hRule="exact" w:val="580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AA020" w14:textId="77777777" w:rsidR="0055146D" w:rsidRPr="00386298" w:rsidRDefault="0055146D" w:rsidP="00433418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Prawo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wn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es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ie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a sk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rgi</w:t>
            </w:r>
          </w:p>
          <w:p w14:paraId="738DD6B2" w14:textId="77777777" w:rsidR="0055146D" w:rsidRPr="00386298" w:rsidRDefault="0055146D" w:rsidP="00433418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do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orga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u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25A3C" w14:textId="77777777" w:rsidR="0055146D" w:rsidRPr="00386298" w:rsidRDefault="0055146D" w:rsidP="00433418">
            <w:pPr>
              <w:pStyle w:val="TableParagraph"/>
              <w:spacing w:line="193" w:lineRule="exact"/>
              <w:ind w:left="102" w:right="101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sługuje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Pani/Panu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t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kż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awo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wn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ie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nia s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g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d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or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g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u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rc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g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ajmuj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ące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go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ę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ną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h,</w:t>
            </w:r>
            <w:r w:rsidRPr="00386298">
              <w:rPr>
                <w:rFonts w:ascii="Calibri" w:eastAsia="Calibri" w:hAnsi="Calibri" w:cs="Calibri"/>
                <w:spacing w:val="24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j.</w:t>
            </w:r>
            <w:r w:rsidRPr="00386298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re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sa</w:t>
            </w:r>
            <w:r w:rsidRPr="00386298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U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ę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du</w:t>
            </w:r>
            <w:r w:rsidRPr="00386298">
              <w:rPr>
                <w:rFonts w:ascii="Calibri" w:eastAsia="Calibri" w:hAnsi="Calibri" w:cs="Calibri"/>
                <w:spacing w:val="22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Oc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hr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ny</w:t>
            </w:r>
            <w:r w:rsidRPr="00386298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D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nyc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386298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>
              <w:rPr>
                <w:rFonts w:ascii="Calibri" w:eastAsia="Calibri" w:hAnsi="Calibri" w:cs="Calibri"/>
                <w:sz w:val="16"/>
                <w:szCs w:val="16"/>
                <w:lang w:val="pl-PL"/>
              </w:rPr>
              <w:t>.</w:t>
            </w:r>
            <w:r w:rsidRPr="00386298">
              <w:rPr>
                <w:rFonts w:ascii="Calibri" w:eastAsia="Calibri" w:hAnsi="Calibri" w:cs="Calibri"/>
                <w:spacing w:val="24"/>
                <w:sz w:val="16"/>
                <w:szCs w:val="16"/>
                <w:lang w:val="pl-PL"/>
              </w:rPr>
              <w:t xml:space="preserve"> </w:t>
            </w:r>
          </w:p>
        </w:tc>
      </w:tr>
      <w:tr w:rsidR="0055146D" w:rsidRPr="00DC5DD1" w14:paraId="739ABED0" w14:textId="77777777" w:rsidTr="00433418">
        <w:trPr>
          <w:trHeight w:hRule="exact" w:val="492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56753" w14:textId="77777777" w:rsidR="0055146D" w:rsidRPr="00386298" w:rsidRDefault="0055146D" w:rsidP="00433418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Info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  <w:lang w:val="pl-PL"/>
              </w:rPr>
              <w:t>m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acje do</w:t>
            </w:r>
            <w:r w:rsidRPr="00386298">
              <w:rPr>
                <w:rFonts w:ascii="Calibri" w:eastAsia="Calibri" w:hAnsi="Calibri" w:cs="Calibri"/>
                <w:b/>
                <w:bCs/>
                <w:spacing w:val="-4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ycz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ą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ce</w:t>
            </w:r>
          </w:p>
          <w:p w14:paraId="79F99ECF" w14:textId="77777777" w:rsidR="0055146D" w:rsidRPr="00386298" w:rsidRDefault="0055146D" w:rsidP="00433418">
            <w:pPr>
              <w:pStyle w:val="TableParagraph"/>
              <w:spacing w:line="194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pro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f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il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owan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a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E6C39" w14:textId="77777777" w:rsidR="0055146D" w:rsidRPr="00386298" w:rsidRDefault="0055146D" w:rsidP="00433418">
            <w:pPr>
              <w:pStyle w:val="TableParagraph"/>
              <w:spacing w:line="193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st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y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 n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u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m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y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of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lo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wan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a.</w:t>
            </w:r>
          </w:p>
        </w:tc>
      </w:tr>
      <w:tr w:rsidR="0055146D" w:rsidRPr="00386298" w14:paraId="67E02476" w14:textId="77777777" w:rsidTr="00433418">
        <w:trPr>
          <w:trHeight w:hRule="exact" w:val="580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7385D" w14:textId="77777777" w:rsidR="0055146D" w:rsidRPr="00386298" w:rsidRDefault="0055146D" w:rsidP="00433418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Zau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oma</w:t>
            </w:r>
            <w:r w:rsidRPr="00386298">
              <w:rPr>
                <w:rFonts w:ascii="Calibri" w:eastAsia="Calibri" w:hAnsi="Calibri" w:cs="Calibri"/>
                <w:b/>
                <w:bCs/>
                <w:spacing w:val="-4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yz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wane</w:t>
            </w:r>
          </w:p>
          <w:p w14:paraId="4E59F292" w14:textId="77777777" w:rsidR="0055146D" w:rsidRPr="00386298" w:rsidRDefault="0055146D" w:rsidP="00433418">
            <w:pPr>
              <w:pStyle w:val="TableParagraph"/>
              <w:spacing w:line="195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pode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j</w:t>
            </w:r>
            <w:r w:rsidRPr="00386298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  <w:lang w:val="pl-PL"/>
              </w:rPr>
              <w:t>m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ow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 de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c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yzji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B9A03" w14:textId="77777777" w:rsidR="0055146D" w:rsidRPr="00386298" w:rsidRDefault="0055146D" w:rsidP="00433418">
            <w:pPr>
              <w:pStyle w:val="TableParagraph"/>
              <w:spacing w:line="193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Ni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22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jmuj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m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y</w:t>
            </w:r>
            <w:r w:rsidRPr="00386298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c</w:t>
            </w:r>
            <w:r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 Pani/Pana</w:t>
            </w:r>
            <w:r w:rsidRPr="00386298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u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m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wan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y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386298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cy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2"/>
                <w:sz w:val="16"/>
                <w:szCs w:val="16"/>
                <w:lang w:val="pl-PL"/>
              </w:rPr>
              <w:t>j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pacing w:val="22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24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st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of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lo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wan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f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or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m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ji</w:t>
            </w:r>
          </w:p>
          <w:p w14:paraId="1710502A" w14:textId="77777777" w:rsidR="0055146D" w:rsidRPr="00386298" w:rsidRDefault="0055146D" w:rsidP="00433418">
            <w:pPr>
              <w:pStyle w:val="TableParagraph"/>
              <w:spacing w:line="195" w:lineRule="exact"/>
              <w:ind w:left="136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Pani/Panu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.</w:t>
            </w:r>
          </w:p>
        </w:tc>
      </w:tr>
      <w:tr w:rsidR="0055146D" w:rsidRPr="00DC5DD1" w14:paraId="6BE1F330" w14:textId="77777777" w:rsidTr="00433418">
        <w:trPr>
          <w:trHeight w:hRule="exact" w:val="699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3AE77" w14:textId="77777777" w:rsidR="0055146D" w:rsidRPr="00386298" w:rsidRDefault="0055146D" w:rsidP="00433418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bow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ązek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odan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a</w:t>
            </w:r>
          </w:p>
          <w:p w14:paraId="65A8DEC6" w14:textId="77777777" w:rsidR="0055146D" w:rsidRPr="00386298" w:rsidRDefault="0055146D" w:rsidP="00433418">
            <w:pPr>
              <w:pStyle w:val="TableParagraph"/>
              <w:spacing w:before="1" w:line="195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danych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74014" w14:textId="77777777" w:rsidR="0055146D" w:rsidRPr="00386298" w:rsidRDefault="0055146D" w:rsidP="00433418">
            <w:pPr>
              <w:pStyle w:val="TableParagraph"/>
              <w:spacing w:before="1" w:line="195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54675B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Podanie danych jest dobrowolne. Konsekwencją niepodania danych będzie brak możliwości rozpatrzenia wniosku i prowadzenia postępowania. </w:t>
            </w:r>
          </w:p>
        </w:tc>
      </w:tr>
      <w:tr w:rsidR="0055146D" w:rsidRPr="00DC5DD1" w14:paraId="1956C858" w14:textId="77777777" w:rsidTr="00433418">
        <w:trPr>
          <w:trHeight w:hRule="exact" w:val="583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B73EB" w14:textId="77777777" w:rsidR="0055146D" w:rsidRPr="00386298" w:rsidRDefault="0055146D" w:rsidP="00433418">
            <w:pPr>
              <w:pStyle w:val="TableParagraph"/>
              <w:spacing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Pr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ek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ywan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dany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c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h</w:t>
            </w:r>
          </w:p>
          <w:p w14:paraId="41DAE566" w14:textId="77777777" w:rsidR="0055146D" w:rsidRPr="00386298" w:rsidRDefault="0055146D" w:rsidP="00433418">
            <w:pPr>
              <w:pStyle w:val="TableParagraph"/>
              <w:spacing w:line="194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poza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uro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ejski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b</w:t>
            </w:r>
            <w:r w:rsidRPr="00386298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zar</w:t>
            </w:r>
          </w:p>
          <w:p w14:paraId="059F4A88" w14:textId="77777777" w:rsidR="0055146D" w:rsidRPr="00386298" w:rsidRDefault="0055146D" w:rsidP="00433418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Gosp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dar</w:t>
            </w:r>
            <w:r w:rsidRPr="00386298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c</w:t>
            </w:r>
            <w:r w:rsidRPr="00386298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zy</w:t>
            </w:r>
          </w:p>
        </w:tc>
        <w:tc>
          <w:tcPr>
            <w:tcW w:w="6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FAFA07" w14:textId="77777777" w:rsidR="0055146D" w:rsidRPr="00386298" w:rsidRDefault="0055146D" w:rsidP="00433418">
            <w:pPr>
              <w:pStyle w:val="TableParagraph"/>
              <w:spacing w:line="193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pl-PL"/>
              </w:rPr>
              <w:t>Pani/Pana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dan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we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ę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dą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pr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</w:t>
            </w:r>
            <w:r w:rsidRPr="00386298">
              <w:rPr>
                <w:rFonts w:ascii="Calibri" w:eastAsia="Calibri" w:hAnsi="Calibri" w:cs="Calibri"/>
                <w:spacing w:val="2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wane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oz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Eu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k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i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sz</w:t>
            </w:r>
            <w:r w:rsidRPr="00386298">
              <w:rPr>
                <w:rFonts w:ascii="Calibri" w:eastAsia="Calibri" w:hAnsi="Calibri" w:cs="Calibri"/>
                <w:spacing w:val="2"/>
                <w:sz w:val="16"/>
                <w:szCs w:val="16"/>
                <w:lang w:val="pl-PL"/>
              </w:rPr>
              <w:t>a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r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Go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386298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p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arc</w:t>
            </w:r>
            <w:r w:rsidRPr="00386298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y 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(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386298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OG)</w:t>
            </w:r>
            <w:r w:rsidRPr="00386298">
              <w:rPr>
                <w:rFonts w:ascii="Calibri" w:eastAsia="Calibri" w:hAnsi="Calibri" w:cs="Calibri"/>
                <w:sz w:val="16"/>
                <w:szCs w:val="16"/>
                <w:lang w:val="pl-PL"/>
              </w:rPr>
              <w:t>.</w:t>
            </w:r>
          </w:p>
        </w:tc>
      </w:tr>
    </w:tbl>
    <w:p w14:paraId="07865C16" w14:textId="77777777" w:rsidR="008F2350" w:rsidRPr="00206BC2" w:rsidRDefault="008F2350" w:rsidP="00AF2E1E">
      <w:pPr>
        <w:jc w:val="both"/>
        <w:rPr>
          <w:sz w:val="24"/>
          <w:szCs w:val="24"/>
        </w:rPr>
      </w:pPr>
    </w:p>
    <w:sectPr w:rsidR="008F2350" w:rsidRPr="00206BC2" w:rsidSect="008D22F2">
      <w:footerReference w:type="default" r:id="rId10"/>
      <w:footerReference w:type="firs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3537D" w14:textId="77777777" w:rsidR="00754CF3" w:rsidRDefault="00754CF3" w:rsidP="006B6705">
      <w:r>
        <w:separator/>
      </w:r>
    </w:p>
  </w:endnote>
  <w:endnote w:type="continuationSeparator" w:id="0">
    <w:p w14:paraId="64306E74" w14:textId="77777777" w:rsidR="00754CF3" w:rsidRDefault="00754CF3" w:rsidP="006B6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1DA12B2-3DE9-4AF9-9660-3F8F798662D6}"/>
    <w:embedBold r:id="rId2" w:fontKey="{D186A35E-3B1E-4D15-882E-A64022AB54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6B6705" w14:paraId="5DDABDBF" w14:textId="77777777" w:rsidTr="00544DC1">
      <w:tc>
        <w:tcPr>
          <w:tcW w:w="9628" w:type="dxa"/>
          <w:gridSpan w:val="5"/>
        </w:tcPr>
        <w:p w14:paraId="4F71DA91" w14:textId="77777777" w:rsidR="006B6705" w:rsidRDefault="006B6705" w:rsidP="006B6705">
          <w:pPr>
            <w:pStyle w:val="Stopka"/>
            <w:jc w:val="right"/>
            <w:rPr>
              <w:rFonts w:ascii="Arial" w:hAnsi="Arial" w:cs="Arial"/>
              <w:color w:val="999999"/>
            </w:rPr>
          </w:pPr>
          <w:r w:rsidRPr="00403062">
            <w:rPr>
              <w:rFonts w:ascii="Myriad Pro" w:hAnsi="Myriad Pro"/>
              <w:noProof/>
              <w:sz w:val="32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4B512A3" wp14:editId="7198E0F0">
                    <wp:simplePos x="0" y="0"/>
                    <wp:positionH relativeFrom="column">
                      <wp:posOffset>-52515</wp:posOffset>
                    </wp:positionH>
                    <wp:positionV relativeFrom="paragraph">
                      <wp:posOffset>11430</wp:posOffset>
                    </wp:positionV>
                    <wp:extent cx="6119495" cy="36195"/>
                    <wp:effectExtent l="0" t="0" r="0" b="1905"/>
                    <wp:wrapNone/>
                    <wp:docPr id="12" name="Prostokąt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9495" cy="361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B99675D" id="Prostokąt 12" o:spid="_x0000_s1026" style="position:absolute;margin-left:-4.15pt;margin-top:.9pt;width:481.85pt;height: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" fillcolor="#bfbfbf [2412]" stroked="f"/>
                </w:pict>
              </mc:Fallback>
            </mc:AlternateContent>
          </w:r>
        </w:p>
      </w:tc>
    </w:tr>
    <w:tr w:rsidR="004C30D5" w14:paraId="2993D911" w14:textId="77777777" w:rsidTr="00544DC1">
      <w:trPr>
        <w:trHeight w:val="314"/>
      </w:trPr>
      <w:tc>
        <w:tcPr>
          <w:tcW w:w="2547" w:type="dxa"/>
          <w:vAlign w:val="bottom"/>
        </w:tcPr>
        <w:p w14:paraId="2BAE36C2" w14:textId="77777777" w:rsidR="004C67CB" w:rsidRPr="00A30B9C" w:rsidRDefault="004C67CB" w:rsidP="004C67CB">
          <w:pPr>
            <w:pStyle w:val="Stopka"/>
            <w:ind w:left="-113"/>
            <w:rPr>
              <w:rFonts w:ascii="Arial" w:hAnsi="Arial" w:cs="Arial"/>
              <w:b/>
              <w:color w:val="999999"/>
            </w:rPr>
          </w:pPr>
          <w:r w:rsidRPr="006B6705">
            <w:rPr>
              <w:rFonts w:ascii="Arial" w:hAnsi="Arial" w:cs="Arial"/>
              <w:b/>
              <w:color w:val="999999"/>
            </w:rPr>
            <w:t>Rzecznik Finansowy</w:t>
          </w:r>
        </w:p>
      </w:tc>
      <w:tc>
        <w:tcPr>
          <w:tcW w:w="283" w:type="dxa"/>
          <w:vAlign w:val="bottom"/>
        </w:tcPr>
        <w:p w14:paraId="5577794E" w14:textId="77777777" w:rsidR="004C67CB" w:rsidRDefault="004C67CB" w:rsidP="004C67CB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</w:rPr>
            <w:drawing>
              <wp:anchor distT="0" distB="0" distL="114300" distR="114300" simplePos="0" relativeHeight="251669504" behindDoc="0" locked="0" layoutInCell="1" allowOverlap="1" wp14:anchorId="10FA3C58" wp14:editId="6AE9B7D6">
                <wp:simplePos x="0" y="0"/>
                <wp:positionH relativeFrom="column">
                  <wp:posOffset>-46355</wp:posOffset>
                </wp:positionH>
                <wp:positionV relativeFrom="paragraph">
                  <wp:posOffset>-12700</wp:posOffset>
                </wp:positionV>
                <wp:extent cx="139065" cy="135890"/>
                <wp:effectExtent l="0" t="0" r="0" b="0"/>
                <wp:wrapNone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i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  <w:vAlign w:val="bottom"/>
        </w:tcPr>
        <w:p w14:paraId="63759474" w14:textId="77777777" w:rsidR="004C67CB" w:rsidRPr="00FC7DF9" w:rsidRDefault="004C67CB" w:rsidP="004C30D5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 w:rsidRPr="00FC7DF9">
            <w:rPr>
              <w:rFonts w:ascii="Arial" w:hAnsi="Arial" w:cs="Arial"/>
              <w:color w:val="999999"/>
            </w:rPr>
            <w:t>biuro</w:t>
          </w:r>
          <w:r w:rsidR="004C30D5">
            <w:rPr>
              <w:rFonts w:ascii="Arial" w:hAnsi="Arial" w:cs="Arial"/>
              <w:color w:val="999999"/>
            </w:rPr>
            <w:t>@</w:t>
          </w:r>
          <w:r w:rsidRPr="00FC7DF9">
            <w:rPr>
              <w:rFonts w:ascii="Arial" w:hAnsi="Arial" w:cs="Arial"/>
              <w:color w:val="999999"/>
            </w:rPr>
            <w:t>rf.gov.pl</w:t>
          </w:r>
        </w:p>
      </w:tc>
      <w:tc>
        <w:tcPr>
          <w:tcW w:w="426" w:type="dxa"/>
          <w:vAlign w:val="bottom"/>
        </w:tcPr>
        <w:p w14:paraId="30CD0E4B" w14:textId="77777777" w:rsidR="004C67CB" w:rsidRDefault="004C67CB" w:rsidP="00973CAB">
          <w:pPr>
            <w:pStyle w:val="Stopka"/>
            <w:jc w:val="center"/>
            <w:rPr>
              <w:rFonts w:ascii="Arial" w:hAnsi="Arial" w:cs="Arial"/>
              <w:color w:val="999999"/>
            </w:rPr>
          </w:pPr>
        </w:p>
      </w:tc>
      <w:tc>
        <w:tcPr>
          <w:tcW w:w="2970" w:type="dxa"/>
          <w:vAlign w:val="bottom"/>
        </w:tcPr>
        <w:p w14:paraId="45AA1927" w14:textId="77777777" w:rsidR="004C67CB" w:rsidRPr="004C30D5" w:rsidRDefault="00F33A9E" w:rsidP="00F33A9E">
          <w:pPr>
            <w:pStyle w:val="Stopka"/>
            <w:ind w:left="-108"/>
            <w:jc w:val="right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</w:rPr>
            <w:drawing>
              <wp:anchor distT="0" distB="0" distL="114300" distR="114300" simplePos="0" relativeHeight="251672576" behindDoc="0" locked="0" layoutInCell="1" allowOverlap="1" wp14:anchorId="233E6B9A" wp14:editId="2CB2CB4A">
                <wp:simplePos x="0" y="0"/>
                <wp:positionH relativeFrom="column">
                  <wp:posOffset>519430</wp:posOffset>
                </wp:positionH>
                <wp:positionV relativeFrom="paragraph">
                  <wp:posOffset>-3175</wp:posOffset>
                </wp:positionV>
                <wp:extent cx="122555" cy="122555"/>
                <wp:effectExtent l="0" t="0" r="0" b="0"/>
                <wp:wrapNone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il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C30D5">
            <w:rPr>
              <w:rFonts w:ascii="Arial" w:hAnsi="Arial" w:cs="Arial"/>
              <w:b/>
              <w:color w:val="999999"/>
            </w:rPr>
            <w:t>T</w:t>
          </w:r>
          <w:r w:rsidR="005436DA" w:rsidRPr="005436DA">
            <w:rPr>
              <w:rFonts w:ascii="Arial" w:hAnsi="Arial" w:cs="Arial"/>
              <w:b/>
              <w:color w:val="999999"/>
            </w:rPr>
            <w:t>el</w:t>
          </w:r>
          <w:r w:rsidR="00544DC1">
            <w:rPr>
              <w:rFonts w:ascii="Arial" w:hAnsi="Arial" w:cs="Arial"/>
              <w:b/>
              <w:color w:val="999999"/>
            </w:rPr>
            <w:t>.</w:t>
          </w:r>
          <w:r w:rsidR="005436DA">
            <w:rPr>
              <w:rFonts w:ascii="Arial" w:hAnsi="Arial" w:cs="Arial"/>
              <w:color w:val="999999"/>
            </w:rPr>
            <w:t xml:space="preserve"> </w:t>
          </w:r>
          <w:r w:rsidR="004C67CB" w:rsidRPr="006B6705">
            <w:rPr>
              <w:rFonts w:ascii="Arial" w:hAnsi="Arial" w:cs="Arial"/>
              <w:color w:val="999999"/>
            </w:rPr>
            <w:t xml:space="preserve">22 333 73 </w:t>
          </w:r>
          <w:r w:rsidR="004C30D5" w:rsidRPr="004C30D5">
            <w:rPr>
              <w:rFonts w:ascii="Arial" w:hAnsi="Arial" w:cs="Arial"/>
              <w:b/>
              <w:color w:val="999999"/>
            </w:rPr>
            <w:t>26</w:t>
          </w:r>
          <w:r w:rsidR="004C30D5" w:rsidRPr="004C30D5">
            <w:rPr>
              <w:rFonts w:ascii="Arial" w:hAnsi="Arial" w:cs="Arial"/>
              <w:color w:val="999999"/>
            </w:rPr>
            <w:t xml:space="preserve"> </w:t>
          </w:r>
        </w:p>
      </w:tc>
    </w:tr>
    <w:tr w:rsidR="004C30D5" w14:paraId="2785FCAB" w14:textId="77777777" w:rsidTr="00544DC1">
      <w:trPr>
        <w:trHeight w:val="237"/>
      </w:trPr>
      <w:tc>
        <w:tcPr>
          <w:tcW w:w="2547" w:type="dxa"/>
        </w:tcPr>
        <w:p w14:paraId="27FB2A3C" w14:textId="77777777" w:rsidR="007A36FC" w:rsidRPr="00FC7DF9" w:rsidRDefault="007F2B05" w:rsidP="007F2B05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u</w:t>
          </w:r>
          <w:r w:rsidR="007A36FC" w:rsidRPr="00FC7DF9">
            <w:rPr>
              <w:rFonts w:ascii="Arial" w:hAnsi="Arial" w:cs="Arial"/>
              <w:color w:val="999999"/>
            </w:rPr>
            <w:t xml:space="preserve">l. </w:t>
          </w:r>
          <w:r>
            <w:rPr>
              <w:rFonts w:ascii="Arial" w:hAnsi="Arial" w:cs="Arial"/>
              <w:color w:val="999999"/>
            </w:rPr>
            <w:t>Nowogrodzka 47A</w:t>
          </w:r>
          <w:r w:rsidR="007A36FC" w:rsidRPr="00FC7DF9">
            <w:rPr>
              <w:rFonts w:ascii="Arial" w:hAnsi="Arial" w:cs="Arial"/>
              <w:color w:val="999999"/>
            </w:rPr>
            <w:t xml:space="preserve"> </w:t>
          </w:r>
        </w:p>
      </w:tc>
      <w:tc>
        <w:tcPr>
          <w:tcW w:w="283" w:type="dxa"/>
        </w:tcPr>
        <w:p w14:paraId="698FF717" w14:textId="77777777" w:rsidR="007A36FC" w:rsidRPr="00A30B9C" w:rsidRDefault="007A36FC" w:rsidP="004C67CB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</w:rPr>
            <w:drawing>
              <wp:anchor distT="0" distB="0" distL="114300" distR="114300" simplePos="0" relativeHeight="251682816" behindDoc="0" locked="0" layoutInCell="1" allowOverlap="1" wp14:anchorId="622D8F47" wp14:editId="08DE75E1">
                <wp:simplePos x="0" y="0"/>
                <wp:positionH relativeFrom="column">
                  <wp:posOffset>-45720</wp:posOffset>
                </wp:positionH>
                <wp:positionV relativeFrom="paragraph">
                  <wp:posOffset>14081</wp:posOffset>
                </wp:positionV>
                <wp:extent cx="131957" cy="130507"/>
                <wp:effectExtent l="0" t="0" r="1905" b="3175"/>
                <wp:wrapNone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website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31957" cy="130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</w:tcPr>
        <w:p w14:paraId="53072F81" w14:textId="77777777" w:rsidR="007A36FC" w:rsidRPr="00FC7DF9" w:rsidRDefault="004C30D5" w:rsidP="003A6865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>www.</w:t>
          </w:r>
          <w:r w:rsidR="005436DA" w:rsidRPr="00FC7DF9">
            <w:rPr>
              <w:rFonts w:ascii="Arial" w:hAnsi="Arial" w:cs="Arial"/>
              <w:color w:val="999999"/>
            </w:rPr>
            <w:t>rf.gov.pl</w:t>
          </w:r>
          <w:r w:rsidR="00D00BA3">
            <w:rPr>
              <w:rFonts w:ascii="Arial" w:hAnsi="Arial" w:cs="Arial"/>
              <w:color w:val="999999"/>
            </w:rPr>
            <w:t>/polubowne</w:t>
          </w:r>
        </w:p>
      </w:tc>
      <w:tc>
        <w:tcPr>
          <w:tcW w:w="426" w:type="dxa"/>
        </w:tcPr>
        <w:p w14:paraId="55B65542" w14:textId="77777777" w:rsidR="007A36FC" w:rsidRPr="00593474" w:rsidRDefault="007A36FC" w:rsidP="004C67CB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4EF1A64F" w14:textId="77777777" w:rsidR="007A36FC" w:rsidRPr="00593474" w:rsidRDefault="004C30D5" w:rsidP="004C30D5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 xml:space="preserve">22 333 73 </w:t>
          </w:r>
          <w:r w:rsidR="00F33A9E">
            <w:rPr>
              <w:rFonts w:ascii="Arial" w:hAnsi="Arial" w:cs="Arial"/>
              <w:b/>
              <w:color w:val="999999"/>
            </w:rPr>
            <w:t>27</w:t>
          </w:r>
          <w:r>
            <w:rPr>
              <w:rFonts w:ascii="Arial" w:hAnsi="Arial" w:cs="Arial"/>
              <w:color w:val="999999"/>
            </w:rPr>
            <w:t xml:space="preserve"> </w:t>
          </w:r>
        </w:p>
      </w:tc>
    </w:tr>
    <w:tr w:rsidR="004C30D5" w14:paraId="17643FDD" w14:textId="77777777" w:rsidTr="00544DC1">
      <w:trPr>
        <w:trHeight w:val="258"/>
      </w:trPr>
      <w:tc>
        <w:tcPr>
          <w:tcW w:w="2547" w:type="dxa"/>
        </w:tcPr>
        <w:p w14:paraId="5A3AE909" w14:textId="77777777" w:rsidR="007A36FC" w:rsidRPr="00FC7DF9" w:rsidRDefault="007F2B05" w:rsidP="007F2B05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00</w:t>
          </w:r>
          <w:r w:rsidR="007A36FC" w:rsidRPr="00FC7DF9">
            <w:rPr>
              <w:rFonts w:ascii="Arial" w:hAnsi="Arial" w:cs="Arial"/>
              <w:color w:val="999999"/>
            </w:rPr>
            <w:t xml:space="preserve"> – </w:t>
          </w:r>
          <w:r>
            <w:rPr>
              <w:rFonts w:ascii="Arial" w:hAnsi="Arial" w:cs="Arial"/>
              <w:color w:val="999999"/>
            </w:rPr>
            <w:t>695</w:t>
          </w:r>
          <w:r w:rsidR="007A36FC" w:rsidRPr="00FC7DF9">
            <w:rPr>
              <w:rFonts w:ascii="Arial" w:hAnsi="Arial" w:cs="Arial"/>
              <w:color w:val="999999"/>
            </w:rPr>
            <w:t xml:space="preserve"> Warszawa</w:t>
          </w:r>
        </w:p>
      </w:tc>
      <w:tc>
        <w:tcPr>
          <w:tcW w:w="283" w:type="dxa"/>
        </w:tcPr>
        <w:p w14:paraId="210AF1F6" w14:textId="77777777" w:rsidR="007A36FC" w:rsidRDefault="008D3A69" w:rsidP="008D3A69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noProof/>
              <w:color w:val="999999"/>
            </w:rPr>
          </w:pPr>
          <w:r>
            <w:rPr>
              <w:rFonts w:ascii="Arial" w:hAnsi="Arial" w:cs="Arial"/>
              <w:noProof/>
              <w:color w:val="999999"/>
            </w:rPr>
            <w:drawing>
              <wp:anchor distT="0" distB="0" distL="114300" distR="114300" simplePos="0" relativeHeight="251683840" behindDoc="0" locked="0" layoutInCell="1" allowOverlap="1" wp14:anchorId="595CFF78" wp14:editId="5FC18A6A">
                <wp:simplePos x="0" y="0"/>
                <wp:positionH relativeFrom="column">
                  <wp:posOffset>-13970</wp:posOffset>
                </wp:positionH>
                <wp:positionV relativeFrom="paragraph">
                  <wp:posOffset>26775</wp:posOffset>
                </wp:positionV>
                <wp:extent cx="62008" cy="129653"/>
                <wp:effectExtent l="0" t="0" r="0" b="3810"/>
                <wp:wrapNone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facebook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8" cy="129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A36FC" w:rsidRPr="00A30B9C">
            <w:rPr>
              <w:rFonts w:ascii="Arial" w:hAnsi="Arial" w:cs="Arial"/>
              <w:color w:val="999999"/>
            </w:rPr>
            <w:t xml:space="preserve">  </w:t>
          </w:r>
        </w:p>
      </w:tc>
      <w:tc>
        <w:tcPr>
          <w:tcW w:w="3402" w:type="dxa"/>
        </w:tcPr>
        <w:p w14:paraId="3BF12F3A" w14:textId="77777777" w:rsidR="007A36FC" w:rsidRPr="00FC7DF9" w:rsidRDefault="005436DA" w:rsidP="005436DA">
          <w:pPr>
            <w:pStyle w:val="Stopka"/>
            <w:tabs>
              <w:tab w:val="left" w:pos="930"/>
            </w:tabs>
          </w:pPr>
          <w:r w:rsidRPr="00FC7DF9">
            <w:rPr>
              <w:rFonts w:ascii="Arial" w:hAnsi="Arial" w:cs="Arial"/>
              <w:color w:val="999999"/>
            </w:rPr>
            <w:t>facebook.com/Rzecznik Finansowy</w:t>
          </w:r>
        </w:p>
      </w:tc>
      <w:tc>
        <w:tcPr>
          <w:tcW w:w="426" w:type="dxa"/>
        </w:tcPr>
        <w:p w14:paraId="2EAD9B23" w14:textId="77777777" w:rsidR="007A36FC" w:rsidRPr="00593474" w:rsidRDefault="007A36FC" w:rsidP="004C67CB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55256A1A" w14:textId="77777777" w:rsidR="007A36FC" w:rsidRPr="00593474" w:rsidRDefault="004C30D5" w:rsidP="008D3A69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 w:rsidRPr="00593474">
            <w:rPr>
              <w:rFonts w:ascii="Arial" w:hAnsi="Arial" w:cs="Arial"/>
              <w:b/>
              <w:color w:val="999999"/>
            </w:rPr>
            <w:t>fax.</w:t>
          </w:r>
          <w:r w:rsidRPr="006B6705">
            <w:rPr>
              <w:rFonts w:ascii="Arial" w:hAnsi="Arial" w:cs="Arial"/>
              <w:color w:val="999999"/>
            </w:rPr>
            <w:t xml:space="preserve"> 22 333 73 </w:t>
          </w:r>
          <w:r w:rsidRPr="004C30D5">
            <w:rPr>
              <w:rFonts w:ascii="Arial" w:hAnsi="Arial" w:cs="Arial"/>
              <w:b/>
              <w:color w:val="999999"/>
            </w:rPr>
            <w:t>29</w:t>
          </w:r>
        </w:p>
      </w:tc>
    </w:tr>
  </w:tbl>
  <w:p w14:paraId="7BF2C1A5" w14:textId="77777777" w:rsidR="008D22F2" w:rsidRDefault="008D22F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8D22F2" w14:paraId="3727BE07" w14:textId="77777777" w:rsidTr="003A3C3D">
      <w:tc>
        <w:tcPr>
          <w:tcW w:w="9628" w:type="dxa"/>
          <w:gridSpan w:val="5"/>
        </w:tcPr>
        <w:p w14:paraId="1AA49653" w14:textId="77777777" w:rsidR="008D22F2" w:rsidRDefault="008D22F2" w:rsidP="008D22F2">
          <w:pPr>
            <w:pStyle w:val="Stopka"/>
            <w:jc w:val="right"/>
            <w:rPr>
              <w:rFonts w:ascii="Arial" w:hAnsi="Arial" w:cs="Arial"/>
              <w:color w:val="999999"/>
            </w:rPr>
          </w:pPr>
          <w:r w:rsidRPr="00403062">
            <w:rPr>
              <w:rFonts w:ascii="Myriad Pro" w:hAnsi="Myriad Pro"/>
              <w:noProof/>
              <w:sz w:val="32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1EE7ECF6" wp14:editId="427A54C9">
                    <wp:simplePos x="0" y="0"/>
                    <wp:positionH relativeFrom="column">
                      <wp:posOffset>-52515</wp:posOffset>
                    </wp:positionH>
                    <wp:positionV relativeFrom="paragraph">
                      <wp:posOffset>11430</wp:posOffset>
                    </wp:positionV>
                    <wp:extent cx="6119495" cy="36195"/>
                    <wp:effectExtent l="0" t="0" r="0" b="1905"/>
                    <wp:wrapNone/>
                    <wp:docPr id="17" name="Prostokąt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9495" cy="361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F78B79E" id="Prostokąt 17" o:spid="_x0000_s1026" style="position:absolute;margin-left:-4.15pt;margin-top:.9pt;width:481.85pt;height: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" fillcolor="#bfbfbf [2412]" stroked="f"/>
                </w:pict>
              </mc:Fallback>
            </mc:AlternateContent>
          </w:r>
        </w:p>
      </w:tc>
    </w:tr>
    <w:tr w:rsidR="008D22F2" w14:paraId="3E621B82" w14:textId="77777777" w:rsidTr="003A3C3D">
      <w:trPr>
        <w:trHeight w:val="314"/>
      </w:trPr>
      <w:tc>
        <w:tcPr>
          <w:tcW w:w="2547" w:type="dxa"/>
          <w:vAlign w:val="bottom"/>
        </w:tcPr>
        <w:p w14:paraId="0AB1DE26" w14:textId="77777777" w:rsidR="008D22F2" w:rsidRPr="00A30B9C" w:rsidRDefault="008D22F2" w:rsidP="008D22F2">
          <w:pPr>
            <w:pStyle w:val="Stopka"/>
            <w:ind w:left="-113"/>
            <w:rPr>
              <w:rFonts w:ascii="Arial" w:hAnsi="Arial" w:cs="Arial"/>
              <w:b/>
              <w:color w:val="999999"/>
            </w:rPr>
          </w:pPr>
          <w:r w:rsidRPr="006B6705">
            <w:rPr>
              <w:rFonts w:ascii="Arial" w:hAnsi="Arial" w:cs="Arial"/>
              <w:b/>
              <w:color w:val="999999"/>
            </w:rPr>
            <w:t>Rzecznik Finansowy</w:t>
          </w:r>
        </w:p>
      </w:tc>
      <w:tc>
        <w:tcPr>
          <w:tcW w:w="283" w:type="dxa"/>
          <w:vAlign w:val="bottom"/>
        </w:tcPr>
        <w:p w14:paraId="64A415D8" w14:textId="77777777" w:rsidR="008D22F2" w:rsidRDefault="008D22F2" w:rsidP="008D22F2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</w:rPr>
            <w:drawing>
              <wp:anchor distT="0" distB="0" distL="114300" distR="114300" simplePos="0" relativeHeight="251701248" behindDoc="0" locked="0" layoutInCell="1" allowOverlap="1" wp14:anchorId="6A137E6E" wp14:editId="08E632E2">
                <wp:simplePos x="0" y="0"/>
                <wp:positionH relativeFrom="column">
                  <wp:posOffset>-46355</wp:posOffset>
                </wp:positionH>
                <wp:positionV relativeFrom="paragraph">
                  <wp:posOffset>-12700</wp:posOffset>
                </wp:positionV>
                <wp:extent cx="139065" cy="13589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i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  <w:vAlign w:val="bottom"/>
        </w:tcPr>
        <w:p w14:paraId="05E6E899" w14:textId="77777777" w:rsidR="008D22F2" w:rsidRPr="00FC7DF9" w:rsidRDefault="008D22F2" w:rsidP="008D22F2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 w:rsidRPr="00FC7DF9">
            <w:rPr>
              <w:rFonts w:ascii="Arial" w:hAnsi="Arial" w:cs="Arial"/>
              <w:color w:val="999999"/>
            </w:rPr>
            <w:t>biuro</w:t>
          </w:r>
          <w:r>
            <w:rPr>
              <w:rFonts w:ascii="Arial" w:hAnsi="Arial" w:cs="Arial"/>
              <w:color w:val="999999"/>
            </w:rPr>
            <w:t>@</w:t>
          </w:r>
          <w:r w:rsidRPr="00FC7DF9">
            <w:rPr>
              <w:rFonts w:ascii="Arial" w:hAnsi="Arial" w:cs="Arial"/>
              <w:color w:val="999999"/>
            </w:rPr>
            <w:t>rf.gov.pl</w:t>
          </w:r>
        </w:p>
      </w:tc>
      <w:tc>
        <w:tcPr>
          <w:tcW w:w="426" w:type="dxa"/>
          <w:vAlign w:val="bottom"/>
        </w:tcPr>
        <w:p w14:paraId="0675E2FE" w14:textId="77777777" w:rsidR="008D22F2" w:rsidRDefault="008D22F2" w:rsidP="008D22F2">
          <w:pPr>
            <w:pStyle w:val="Stopka"/>
            <w:jc w:val="center"/>
            <w:rPr>
              <w:rFonts w:ascii="Arial" w:hAnsi="Arial" w:cs="Arial"/>
              <w:color w:val="999999"/>
            </w:rPr>
          </w:pPr>
        </w:p>
      </w:tc>
      <w:tc>
        <w:tcPr>
          <w:tcW w:w="2970" w:type="dxa"/>
          <w:vAlign w:val="bottom"/>
        </w:tcPr>
        <w:p w14:paraId="7391E098" w14:textId="77777777" w:rsidR="008D22F2" w:rsidRPr="004C30D5" w:rsidRDefault="00F33A9E" w:rsidP="00F33A9E">
          <w:pPr>
            <w:pStyle w:val="Stopka"/>
            <w:ind w:left="-108"/>
            <w:jc w:val="right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</w:rPr>
            <w:drawing>
              <wp:anchor distT="0" distB="0" distL="114300" distR="114300" simplePos="0" relativeHeight="251702272" behindDoc="0" locked="0" layoutInCell="1" allowOverlap="1" wp14:anchorId="023AB151" wp14:editId="20B12028">
                <wp:simplePos x="0" y="0"/>
                <wp:positionH relativeFrom="column">
                  <wp:posOffset>530225</wp:posOffset>
                </wp:positionH>
                <wp:positionV relativeFrom="paragraph">
                  <wp:posOffset>13335</wp:posOffset>
                </wp:positionV>
                <wp:extent cx="122555" cy="122555"/>
                <wp:effectExtent l="0" t="0" r="0" b="0"/>
                <wp:wrapNone/>
                <wp:docPr id="19" name="Obraz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il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D22F2">
            <w:rPr>
              <w:rFonts w:ascii="Arial" w:hAnsi="Arial" w:cs="Arial"/>
              <w:b/>
              <w:color w:val="999999"/>
            </w:rPr>
            <w:t>T</w:t>
          </w:r>
          <w:r w:rsidR="008D22F2" w:rsidRPr="005436DA">
            <w:rPr>
              <w:rFonts w:ascii="Arial" w:hAnsi="Arial" w:cs="Arial"/>
              <w:b/>
              <w:color w:val="999999"/>
            </w:rPr>
            <w:t>el</w:t>
          </w:r>
          <w:r w:rsidR="008D22F2">
            <w:rPr>
              <w:rFonts w:ascii="Arial" w:hAnsi="Arial" w:cs="Arial"/>
              <w:b/>
              <w:color w:val="999999"/>
            </w:rPr>
            <w:t>.</w:t>
          </w:r>
          <w:r w:rsidR="008D22F2">
            <w:rPr>
              <w:rFonts w:ascii="Arial" w:hAnsi="Arial" w:cs="Arial"/>
              <w:color w:val="999999"/>
            </w:rPr>
            <w:t xml:space="preserve"> </w:t>
          </w:r>
          <w:r w:rsidR="008D22F2" w:rsidRPr="006B6705">
            <w:rPr>
              <w:rFonts w:ascii="Arial" w:hAnsi="Arial" w:cs="Arial"/>
              <w:color w:val="999999"/>
            </w:rPr>
            <w:t xml:space="preserve">22 333 73 </w:t>
          </w:r>
          <w:r w:rsidR="008D22F2" w:rsidRPr="004C30D5">
            <w:rPr>
              <w:rFonts w:ascii="Arial" w:hAnsi="Arial" w:cs="Arial"/>
              <w:b/>
              <w:color w:val="999999"/>
            </w:rPr>
            <w:t>26</w:t>
          </w:r>
        </w:p>
      </w:tc>
    </w:tr>
    <w:tr w:rsidR="008D22F2" w14:paraId="1CA9493C" w14:textId="77777777" w:rsidTr="003A3C3D">
      <w:trPr>
        <w:trHeight w:val="237"/>
      </w:trPr>
      <w:tc>
        <w:tcPr>
          <w:tcW w:w="2547" w:type="dxa"/>
        </w:tcPr>
        <w:p w14:paraId="54C62078" w14:textId="77777777" w:rsidR="008D22F2" w:rsidRPr="00FC7DF9" w:rsidRDefault="007F2B05" w:rsidP="007F2B05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u</w:t>
          </w:r>
          <w:r w:rsidR="008D22F2" w:rsidRPr="00FC7DF9">
            <w:rPr>
              <w:rFonts w:ascii="Arial" w:hAnsi="Arial" w:cs="Arial"/>
              <w:color w:val="999999"/>
            </w:rPr>
            <w:t xml:space="preserve">l. </w:t>
          </w:r>
          <w:r>
            <w:rPr>
              <w:rFonts w:ascii="Arial" w:hAnsi="Arial" w:cs="Arial"/>
              <w:color w:val="999999"/>
            </w:rPr>
            <w:t>Nowogrodzka 47A</w:t>
          </w:r>
        </w:p>
      </w:tc>
      <w:tc>
        <w:tcPr>
          <w:tcW w:w="283" w:type="dxa"/>
        </w:tcPr>
        <w:p w14:paraId="4FD8780E" w14:textId="77777777" w:rsidR="008D22F2" w:rsidRPr="00A30B9C" w:rsidRDefault="008D22F2" w:rsidP="008D22F2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</w:rPr>
            <w:drawing>
              <wp:anchor distT="0" distB="0" distL="114300" distR="114300" simplePos="0" relativeHeight="251703296" behindDoc="0" locked="0" layoutInCell="1" allowOverlap="1" wp14:anchorId="462B6D0F" wp14:editId="0B03B0B8">
                <wp:simplePos x="0" y="0"/>
                <wp:positionH relativeFrom="column">
                  <wp:posOffset>-45720</wp:posOffset>
                </wp:positionH>
                <wp:positionV relativeFrom="paragraph">
                  <wp:posOffset>14081</wp:posOffset>
                </wp:positionV>
                <wp:extent cx="131957" cy="130507"/>
                <wp:effectExtent l="0" t="0" r="1905" b="3175"/>
                <wp:wrapNone/>
                <wp:docPr id="20" name="Obraz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website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31957" cy="130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</w:tcPr>
        <w:p w14:paraId="3E829078" w14:textId="77777777" w:rsidR="008D22F2" w:rsidRPr="00FC7DF9" w:rsidRDefault="008D22F2" w:rsidP="008D22F2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>www.</w:t>
          </w:r>
          <w:r w:rsidRPr="00FC7DF9">
            <w:rPr>
              <w:rFonts w:ascii="Arial" w:hAnsi="Arial" w:cs="Arial"/>
              <w:color w:val="999999"/>
            </w:rPr>
            <w:t>rf.gov.pl</w:t>
          </w:r>
          <w:r w:rsidR="00DA7C49">
            <w:rPr>
              <w:rFonts w:ascii="Arial" w:hAnsi="Arial" w:cs="Arial"/>
              <w:color w:val="999999"/>
            </w:rPr>
            <w:t>/polubown</w:t>
          </w:r>
          <w:r w:rsidR="00D00BA3">
            <w:rPr>
              <w:rFonts w:ascii="Arial" w:hAnsi="Arial" w:cs="Arial"/>
              <w:color w:val="999999"/>
            </w:rPr>
            <w:t>e</w:t>
          </w:r>
        </w:p>
      </w:tc>
      <w:tc>
        <w:tcPr>
          <w:tcW w:w="426" w:type="dxa"/>
        </w:tcPr>
        <w:p w14:paraId="31ED2E33" w14:textId="77777777" w:rsidR="008D22F2" w:rsidRPr="00593474" w:rsidRDefault="008D22F2" w:rsidP="008D22F2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731235DD" w14:textId="77777777" w:rsidR="008D22F2" w:rsidRPr="00593474" w:rsidRDefault="008D22F2" w:rsidP="008D22F2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 xml:space="preserve">22 333 73 </w:t>
          </w:r>
          <w:r w:rsidR="00F33A9E">
            <w:rPr>
              <w:rFonts w:ascii="Arial" w:hAnsi="Arial" w:cs="Arial"/>
              <w:b/>
              <w:color w:val="999999"/>
            </w:rPr>
            <w:t>27</w:t>
          </w:r>
          <w:r>
            <w:rPr>
              <w:rFonts w:ascii="Arial" w:hAnsi="Arial" w:cs="Arial"/>
              <w:color w:val="999999"/>
            </w:rPr>
            <w:t xml:space="preserve"> </w:t>
          </w:r>
        </w:p>
      </w:tc>
    </w:tr>
    <w:tr w:rsidR="008D22F2" w14:paraId="139D8365" w14:textId="77777777" w:rsidTr="003A3C3D">
      <w:trPr>
        <w:trHeight w:val="258"/>
      </w:trPr>
      <w:tc>
        <w:tcPr>
          <w:tcW w:w="2547" w:type="dxa"/>
        </w:tcPr>
        <w:p w14:paraId="256B56A5" w14:textId="77777777" w:rsidR="008D22F2" w:rsidRPr="00FC7DF9" w:rsidRDefault="008D22F2" w:rsidP="007F2B05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 w:rsidRPr="00FC7DF9">
            <w:rPr>
              <w:rFonts w:ascii="Arial" w:hAnsi="Arial" w:cs="Arial"/>
              <w:color w:val="999999"/>
            </w:rPr>
            <w:t>0</w:t>
          </w:r>
          <w:r w:rsidR="007F2B05">
            <w:rPr>
              <w:rFonts w:ascii="Arial" w:hAnsi="Arial" w:cs="Arial"/>
              <w:color w:val="999999"/>
            </w:rPr>
            <w:t>0</w:t>
          </w:r>
          <w:r w:rsidRPr="00FC7DF9">
            <w:rPr>
              <w:rFonts w:ascii="Arial" w:hAnsi="Arial" w:cs="Arial"/>
              <w:color w:val="999999"/>
            </w:rPr>
            <w:t xml:space="preserve"> – </w:t>
          </w:r>
          <w:r w:rsidR="007F2B05">
            <w:rPr>
              <w:rFonts w:ascii="Arial" w:hAnsi="Arial" w:cs="Arial"/>
              <w:color w:val="999999"/>
            </w:rPr>
            <w:t>695</w:t>
          </w:r>
          <w:r w:rsidRPr="00FC7DF9">
            <w:rPr>
              <w:rFonts w:ascii="Arial" w:hAnsi="Arial" w:cs="Arial"/>
              <w:color w:val="999999"/>
            </w:rPr>
            <w:t xml:space="preserve"> Warszawa</w:t>
          </w:r>
        </w:p>
      </w:tc>
      <w:tc>
        <w:tcPr>
          <w:tcW w:w="283" w:type="dxa"/>
        </w:tcPr>
        <w:p w14:paraId="21E7B53C" w14:textId="77777777" w:rsidR="008D22F2" w:rsidRDefault="008D22F2" w:rsidP="008D22F2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noProof/>
              <w:color w:val="999999"/>
            </w:rPr>
          </w:pPr>
          <w:r>
            <w:rPr>
              <w:rFonts w:ascii="Arial" w:hAnsi="Arial" w:cs="Arial"/>
              <w:noProof/>
              <w:color w:val="999999"/>
            </w:rPr>
            <w:drawing>
              <wp:anchor distT="0" distB="0" distL="114300" distR="114300" simplePos="0" relativeHeight="251704320" behindDoc="0" locked="0" layoutInCell="1" allowOverlap="1" wp14:anchorId="279F3546" wp14:editId="21CB7B46">
                <wp:simplePos x="0" y="0"/>
                <wp:positionH relativeFrom="column">
                  <wp:posOffset>-13970</wp:posOffset>
                </wp:positionH>
                <wp:positionV relativeFrom="paragraph">
                  <wp:posOffset>26775</wp:posOffset>
                </wp:positionV>
                <wp:extent cx="62008" cy="129653"/>
                <wp:effectExtent l="0" t="0" r="0" b="3810"/>
                <wp:wrapNone/>
                <wp:docPr id="21" name="Obraz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facebook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8" cy="129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30B9C">
            <w:rPr>
              <w:rFonts w:ascii="Arial" w:hAnsi="Arial" w:cs="Arial"/>
              <w:color w:val="999999"/>
            </w:rPr>
            <w:t xml:space="preserve">  </w:t>
          </w:r>
        </w:p>
      </w:tc>
      <w:tc>
        <w:tcPr>
          <w:tcW w:w="3402" w:type="dxa"/>
        </w:tcPr>
        <w:p w14:paraId="5120889A" w14:textId="77777777" w:rsidR="008D22F2" w:rsidRPr="00FC7DF9" w:rsidRDefault="008D22F2" w:rsidP="008D22F2">
          <w:pPr>
            <w:pStyle w:val="Stopka"/>
            <w:tabs>
              <w:tab w:val="left" w:pos="930"/>
            </w:tabs>
          </w:pPr>
          <w:r w:rsidRPr="00FC7DF9">
            <w:rPr>
              <w:rFonts w:ascii="Arial" w:hAnsi="Arial" w:cs="Arial"/>
              <w:color w:val="999999"/>
            </w:rPr>
            <w:t>facebook.com/Rzecznik Finansowy</w:t>
          </w:r>
        </w:p>
      </w:tc>
      <w:tc>
        <w:tcPr>
          <w:tcW w:w="426" w:type="dxa"/>
        </w:tcPr>
        <w:p w14:paraId="6825528F" w14:textId="77777777" w:rsidR="008D22F2" w:rsidRPr="00593474" w:rsidRDefault="008D22F2" w:rsidP="008D22F2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7ADD3740" w14:textId="77777777" w:rsidR="008D22F2" w:rsidRPr="00593474" w:rsidRDefault="008D22F2" w:rsidP="008D22F2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 w:rsidRPr="00593474">
            <w:rPr>
              <w:rFonts w:ascii="Arial" w:hAnsi="Arial" w:cs="Arial"/>
              <w:b/>
              <w:color w:val="999999"/>
            </w:rPr>
            <w:t>fax.</w:t>
          </w:r>
          <w:r w:rsidRPr="006B6705">
            <w:rPr>
              <w:rFonts w:ascii="Arial" w:hAnsi="Arial" w:cs="Arial"/>
              <w:color w:val="999999"/>
            </w:rPr>
            <w:t xml:space="preserve"> 22 333 73 </w:t>
          </w:r>
          <w:r w:rsidRPr="004C30D5">
            <w:rPr>
              <w:rFonts w:ascii="Arial" w:hAnsi="Arial" w:cs="Arial"/>
              <w:b/>
              <w:color w:val="999999"/>
            </w:rPr>
            <w:t>29</w:t>
          </w:r>
        </w:p>
      </w:tc>
    </w:tr>
  </w:tbl>
  <w:p w14:paraId="1CC677F6" w14:textId="77777777" w:rsidR="008D22F2" w:rsidRDefault="008D22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8DA6E" w14:textId="77777777" w:rsidR="00754CF3" w:rsidRDefault="00754CF3" w:rsidP="006B6705">
      <w:r>
        <w:separator/>
      </w:r>
    </w:p>
  </w:footnote>
  <w:footnote w:type="continuationSeparator" w:id="0">
    <w:p w14:paraId="1AEEE3E4" w14:textId="77777777" w:rsidR="00754CF3" w:rsidRDefault="00754CF3" w:rsidP="006B67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81E2B"/>
    <w:multiLevelType w:val="hybridMultilevel"/>
    <w:tmpl w:val="918E9A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230C1"/>
    <w:multiLevelType w:val="hybridMultilevel"/>
    <w:tmpl w:val="A78C3C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E269E"/>
    <w:multiLevelType w:val="hybridMultilevel"/>
    <w:tmpl w:val="780A8FB2"/>
    <w:lvl w:ilvl="0" w:tplc="195A1596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16"/>
        <w:szCs w:val="16"/>
      </w:rPr>
    </w:lvl>
    <w:lvl w:ilvl="1" w:tplc="707602E8">
      <w:start w:val="1"/>
      <w:numFmt w:val="bullet"/>
      <w:lvlText w:val="•"/>
      <w:lvlJc w:val="left"/>
      <w:rPr>
        <w:rFonts w:hint="default"/>
      </w:rPr>
    </w:lvl>
    <w:lvl w:ilvl="2" w:tplc="E2F695B6">
      <w:start w:val="1"/>
      <w:numFmt w:val="bullet"/>
      <w:lvlText w:val="•"/>
      <w:lvlJc w:val="left"/>
      <w:rPr>
        <w:rFonts w:hint="default"/>
      </w:rPr>
    </w:lvl>
    <w:lvl w:ilvl="3" w:tplc="10F6249A">
      <w:start w:val="1"/>
      <w:numFmt w:val="bullet"/>
      <w:lvlText w:val="•"/>
      <w:lvlJc w:val="left"/>
      <w:rPr>
        <w:rFonts w:hint="default"/>
      </w:rPr>
    </w:lvl>
    <w:lvl w:ilvl="4" w:tplc="867A6288">
      <w:start w:val="1"/>
      <w:numFmt w:val="bullet"/>
      <w:lvlText w:val="•"/>
      <w:lvlJc w:val="left"/>
      <w:rPr>
        <w:rFonts w:hint="default"/>
      </w:rPr>
    </w:lvl>
    <w:lvl w:ilvl="5" w:tplc="876A61E2">
      <w:start w:val="1"/>
      <w:numFmt w:val="bullet"/>
      <w:lvlText w:val="•"/>
      <w:lvlJc w:val="left"/>
      <w:rPr>
        <w:rFonts w:hint="default"/>
      </w:rPr>
    </w:lvl>
    <w:lvl w:ilvl="6" w:tplc="8468F3D6">
      <w:start w:val="1"/>
      <w:numFmt w:val="bullet"/>
      <w:lvlText w:val="•"/>
      <w:lvlJc w:val="left"/>
      <w:rPr>
        <w:rFonts w:hint="default"/>
      </w:rPr>
    </w:lvl>
    <w:lvl w:ilvl="7" w:tplc="038214A0">
      <w:start w:val="1"/>
      <w:numFmt w:val="bullet"/>
      <w:lvlText w:val="•"/>
      <w:lvlJc w:val="left"/>
      <w:rPr>
        <w:rFonts w:hint="default"/>
      </w:rPr>
    </w:lvl>
    <w:lvl w:ilvl="8" w:tplc="A2ECB9F2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92D4DE3"/>
    <w:multiLevelType w:val="hybridMultilevel"/>
    <w:tmpl w:val="669C0B46"/>
    <w:lvl w:ilvl="0" w:tplc="04150005">
      <w:start w:val="1"/>
      <w:numFmt w:val="bullet"/>
      <w:lvlText w:val=""/>
      <w:lvlJc w:val="left"/>
      <w:pPr>
        <w:ind w:left="7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2B050B4D"/>
    <w:multiLevelType w:val="hybridMultilevel"/>
    <w:tmpl w:val="F31C3A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9923AE"/>
    <w:multiLevelType w:val="hybridMultilevel"/>
    <w:tmpl w:val="FEE8BB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D860371"/>
    <w:multiLevelType w:val="hybridMultilevel"/>
    <w:tmpl w:val="5EC06036"/>
    <w:lvl w:ilvl="0" w:tplc="195A1596">
      <w:start w:val="1"/>
      <w:numFmt w:val="bullet"/>
      <w:lvlText w:val=""/>
      <w:lvlJc w:val="left"/>
      <w:pPr>
        <w:ind w:left="720" w:hanging="360"/>
      </w:pPr>
      <w:rPr>
        <w:rFonts w:ascii="Wingdings" w:eastAsia="Wingdings" w:hAnsi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C165D3"/>
    <w:multiLevelType w:val="hybridMultilevel"/>
    <w:tmpl w:val="CE3C82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592714"/>
    <w:multiLevelType w:val="hybridMultilevel"/>
    <w:tmpl w:val="C422FAD6"/>
    <w:lvl w:ilvl="0" w:tplc="04150005">
      <w:start w:val="1"/>
      <w:numFmt w:val="bullet"/>
      <w:lvlText w:val=""/>
      <w:lvlJc w:val="left"/>
      <w:pPr>
        <w:ind w:left="502" w:hanging="360"/>
      </w:pPr>
      <w:rPr>
        <w:rFonts w:ascii="Wingdings" w:hAnsi="Wingdings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46B9668E"/>
    <w:multiLevelType w:val="hybridMultilevel"/>
    <w:tmpl w:val="607272C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4BF077CB"/>
    <w:multiLevelType w:val="hybridMultilevel"/>
    <w:tmpl w:val="0C440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4335F"/>
    <w:multiLevelType w:val="hybridMultilevel"/>
    <w:tmpl w:val="0D68BC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57360369"/>
    <w:multiLevelType w:val="hybridMultilevel"/>
    <w:tmpl w:val="146CB1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A00EE"/>
    <w:multiLevelType w:val="hybridMultilevel"/>
    <w:tmpl w:val="9042B8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A2146"/>
    <w:multiLevelType w:val="hybridMultilevel"/>
    <w:tmpl w:val="6B6200FA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9687F8C"/>
    <w:multiLevelType w:val="multilevel"/>
    <w:tmpl w:val="8DEE75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6E3232C3"/>
    <w:multiLevelType w:val="hybridMultilevel"/>
    <w:tmpl w:val="52726A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943B5"/>
    <w:multiLevelType w:val="hybridMultilevel"/>
    <w:tmpl w:val="6D969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17"/>
  </w:num>
  <w:num w:numId="5">
    <w:abstractNumId w:val="0"/>
  </w:num>
  <w:num w:numId="6">
    <w:abstractNumId w:val="9"/>
  </w:num>
  <w:num w:numId="7">
    <w:abstractNumId w:val="5"/>
  </w:num>
  <w:num w:numId="8">
    <w:abstractNumId w:val="8"/>
  </w:num>
  <w:num w:numId="9">
    <w:abstractNumId w:val="11"/>
  </w:num>
  <w:num w:numId="10">
    <w:abstractNumId w:val="15"/>
  </w:num>
  <w:num w:numId="11">
    <w:abstractNumId w:val="1"/>
  </w:num>
  <w:num w:numId="12">
    <w:abstractNumId w:val="4"/>
  </w:num>
  <w:num w:numId="13">
    <w:abstractNumId w:val="2"/>
  </w:num>
  <w:num w:numId="14">
    <w:abstractNumId w:val="6"/>
  </w:num>
  <w:num w:numId="15">
    <w:abstractNumId w:val="14"/>
  </w:num>
  <w:num w:numId="16">
    <w:abstractNumId w:val="13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705"/>
    <w:rsid w:val="00000AD8"/>
    <w:rsid w:val="0001103E"/>
    <w:rsid w:val="000345D6"/>
    <w:rsid w:val="00076033"/>
    <w:rsid w:val="0009333F"/>
    <w:rsid w:val="00104B3E"/>
    <w:rsid w:val="00116925"/>
    <w:rsid w:val="00120243"/>
    <w:rsid w:val="00131727"/>
    <w:rsid w:val="00134F22"/>
    <w:rsid w:val="00147E80"/>
    <w:rsid w:val="001914B3"/>
    <w:rsid w:val="001F770C"/>
    <w:rsid w:val="00201BD7"/>
    <w:rsid w:val="0027577C"/>
    <w:rsid w:val="00296AE6"/>
    <w:rsid w:val="002D58D4"/>
    <w:rsid w:val="003055A6"/>
    <w:rsid w:val="00311F31"/>
    <w:rsid w:val="00340317"/>
    <w:rsid w:val="00345998"/>
    <w:rsid w:val="003A6865"/>
    <w:rsid w:val="003B17E4"/>
    <w:rsid w:val="003B6B3E"/>
    <w:rsid w:val="004446DE"/>
    <w:rsid w:val="00460E21"/>
    <w:rsid w:val="00474C16"/>
    <w:rsid w:val="004A60E5"/>
    <w:rsid w:val="004C30D5"/>
    <w:rsid w:val="004C67CB"/>
    <w:rsid w:val="004D005F"/>
    <w:rsid w:val="004D2262"/>
    <w:rsid w:val="004D79F5"/>
    <w:rsid w:val="004E1C6D"/>
    <w:rsid w:val="005436DA"/>
    <w:rsid w:val="00544DC1"/>
    <w:rsid w:val="0055146D"/>
    <w:rsid w:val="00572EBF"/>
    <w:rsid w:val="00593474"/>
    <w:rsid w:val="00596216"/>
    <w:rsid w:val="005A7342"/>
    <w:rsid w:val="005B4B81"/>
    <w:rsid w:val="0064037D"/>
    <w:rsid w:val="006913ED"/>
    <w:rsid w:val="006B3F13"/>
    <w:rsid w:val="006B6705"/>
    <w:rsid w:val="006D7111"/>
    <w:rsid w:val="006D7972"/>
    <w:rsid w:val="00717D97"/>
    <w:rsid w:val="007312BA"/>
    <w:rsid w:val="00754CF3"/>
    <w:rsid w:val="00782B32"/>
    <w:rsid w:val="007A36FC"/>
    <w:rsid w:val="007B15C3"/>
    <w:rsid w:val="007F2B05"/>
    <w:rsid w:val="0088055B"/>
    <w:rsid w:val="00881997"/>
    <w:rsid w:val="008B0CC3"/>
    <w:rsid w:val="008D22F2"/>
    <w:rsid w:val="008D3A69"/>
    <w:rsid w:val="008F2350"/>
    <w:rsid w:val="00900999"/>
    <w:rsid w:val="009327DF"/>
    <w:rsid w:val="00944737"/>
    <w:rsid w:val="009569F0"/>
    <w:rsid w:val="00960B31"/>
    <w:rsid w:val="00973CAB"/>
    <w:rsid w:val="00984F9F"/>
    <w:rsid w:val="009B48E8"/>
    <w:rsid w:val="009C6CDA"/>
    <w:rsid w:val="009E400F"/>
    <w:rsid w:val="009F17BD"/>
    <w:rsid w:val="00A01500"/>
    <w:rsid w:val="00A30B9C"/>
    <w:rsid w:val="00A350BB"/>
    <w:rsid w:val="00A36BEE"/>
    <w:rsid w:val="00A60F2F"/>
    <w:rsid w:val="00AE194B"/>
    <w:rsid w:val="00AF2E1E"/>
    <w:rsid w:val="00B16A20"/>
    <w:rsid w:val="00B5602A"/>
    <w:rsid w:val="00B72EB1"/>
    <w:rsid w:val="00B93D76"/>
    <w:rsid w:val="00BA05EA"/>
    <w:rsid w:val="00BA4F3B"/>
    <w:rsid w:val="00BA6C07"/>
    <w:rsid w:val="00C35FC6"/>
    <w:rsid w:val="00C477F0"/>
    <w:rsid w:val="00C72761"/>
    <w:rsid w:val="00C7463C"/>
    <w:rsid w:val="00C813D6"/>
    <w:rsid w:val="00C81901"/>
    <w:rsid w:val="00C916C9"/>
    <w:rsid w:val="00CC14D0"/>
    <w:rsid w:val="00CC415F"/>
    <w:rsid w:val="00CE27D3"/>
    <w:rsid w:val="00D00BA3"/>
    <w:rsid w:val="00D02E9E"/>
    <w:rsid w:val="00D50B3E"/>
    <w:rsid w:val="00D53104"/>
    <w:rsid w:val="00D6717E"/>
    <w:rsid w:val="00DA7C49"/>
    <w:rsid w:val="00E1643C"/>
    <w:rsid w:val="00E36B01"/>
    <w:rsid w:val="00E41F38"/>
    <w:rsid w:val="00E51C4B"/>
    <w:rsid w:val="00E57A6C"/>
    <w:rsid w:val="00E6074B"/>
    <w:rsid w:val="00EB51A0"/>
    <w:rsid w:val="00EB67F7"/>
    <w:rsid w:val="00ED425D"/>
    <w:rsid w:val="00F33A9E"/>
    <w:rsid w:val="00F62238"/>
    <w:rsid w:val="00F6272E"/>
    <w:rsid w:val="00F66AF8"/>
    <w:rsid w:val="00FB117B"/>
    <w:rsid w:val="00FB3071"/>
    <w:rsid w:val="00FC78FA"/>
    <w:rsid w:val="00FC7DF9"/>
    <w:rsid w:val="00FD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2F85C"/>
  <w15:chartTrackingRefBased/>
  <w15:docId w15:val="{1E783DB1-508C-4EB0-8191-CC69953D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23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67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B6705"/>
  </w:style>
  <w:style w:type="paragraph" w:styleId="Stopka">
    <w:name w:val="footer"/>
    <w:basedOn w:val="Normalny"/>
    <w:link w:val="StopkaZnak"/>
    <w:unhideWhenUsed/>
    <w:rsid w:val="006B67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B6705"/>
  </w:style>
  <w:style w:type="paragraph" w:styleId="NormalnyWeb">
    <w:name w:val="Normal (Web)"/>
    <w:basedOn w:val="Normalny"/>
    <w:uiPriority w:val="99"/>
    <w:unhideWhenUsed/>
    <w:rsid w:val="006B6705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rsid w:val="006B6705"/>
    <w:rPr>
      <w:color w:val="0000FF"/>
      <w:u w:val="single"/>
    </w:rPr>
  </w:style>
  <w:style w:type="table" w:styleId="Tabela-Siatka">
    <w:name w:val="Table Grid"/>
    <w:basedOn w:val="Standardowy"/>
    <w:uiPriority w:val="39"/>
    <w:rsid w:val="006B6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00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005F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8F2350"/>
    <w:rPr>
      <w:b/>
      <w:bCs/>
    </w:rPr>
  </w:style>
  <w:style w:type="character" w:styleId="Uwydatnienie">
    <w:name w:val="Emphasis"/>
    <w:uiPriority w:val="20"/>
    <w:qFormat/>
    <w:rsid w:val="008F2350"/>
    <w:rPr>
      <w:i/>
      <w:iCs/>
    </w:rPr>
  </w:style>
  <w:style w:type="table" w:customStyle="1" w:styleId="Tabela-Siatka5">
    <w:name w:val="Tabela - Siatka5"/>
    <w:basedOn w:val="Standardowy"/>
    <w:uiPriority w:val="39"/>
    <w:rsid w:val="0064037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5146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55146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Normalny"/>
    <w:uiPriority w:val="1"/>
    <w:qFormat/>
    <w:rsid w:val="0055146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8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f.gov.pl/serwis-prawny/wzory-pis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iuro@rf.gov.p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DC1AB-698C-492F-BAA0-40A430A19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1822</Words>
  <Characters>10933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Gadomska</dc:creator>
  <cp:keywords/>
  <dc:description/>
  <cp:lastModifiedBy>Jacek Czarnocki</cp:lastModifiedBy>
  <cp:revision>5</cp:revision>
  <cp:lastPrinted>2020-02-28T07:49:00Z</cp:lastPrinted>
  <dcterms:created xsi:type="dcterms:W3CDTF">2021-11-03T10:35:00Z</dcterms:created>
  <dcterms:modified xsi:type="dcterms:W3CDTF">2022-04-01T15:47:00Z</dcterms:modified>
</cp:coreProperties>
</file>