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5EE8A" w14:textId="5449D354" w:rsidR="004961F3" w:rsidRDefault="004961F3" w:rsidP="004961F3">
      <w:pPr>
        <w:spacing w:line="360" w:lineRule="auto"/>
        <w:ind w:left="-32" w:right="-14"/>
        <w:jc w:val="center"/>
        <w:rPr>
          <w:rFonts w:eastAsia="Arial"/>
          <w:i/>
          <w:iCs/>
          <w:sz w:val="22"/>
          <w:szCs w:val="22"/>
        </w:rPr>
      </w:pPr>
      <w:r w:rsidRPr="00B45578">
        <w:rPr>
          <w:rFonts w:eastAsia="Arial"/>
          <w:i/>
          <w:iCs/>
          <w:sz w:val="22"/>
          <w:szCs w:val="22"/>
        </w:rPr>
        <w:t xml:space="preserve">Załącznik nr </w:t>
      </w:r>
      <w:r>
        <w:rPr>
          <w:rFonts w:eastAsia="Arial"/>
          <w:i/>
          <w:iCs/>
          <w:sz w:val="22"/>
          <w:szCs w:val="22"/>
        </w:rPr>
        <w:t>1</w:t>
      </w:r>
      <w:r w:rsidRPr="00B45578">
        <w:rPr>
          <w:rFonts w:eastAsia="Arial"/>
          <w:i/>
          <w:iCs/>
          <w:sz w:val="22"/>
          <w:szCs w:val="22"/>
        </w:rPr>
        <w:t xml:space="preserve"> do Regulaminu </w:t>
      </w:r>
    </w:p>
    <w:p w14:paraId="0B9D0B76" w14:textId="77777777" w:rsidR="004961F3" w:rsidRPr="00EF2815" w:rsidRDefault="004961F3" w:rsidP="004961F3">
      <w:pPr>
        <w:spacing w:line="360" w:lineRule="auto"/>
        <w:jc w:val="center"/>
        <w:rPr>
          <w:rFonts w:eastAsia="Calibri"/>
          <w:bCs/>
          <w:i/>
          <w:iCs/>
          <w:sz w:val="22"/>
          <w:szCs w:val="22"/>
        </w:rPr>
      </w:pPr>
      <w:r w:rsidRPr="00EF2815">
        <w:rPr>
          <w:rFonts w:eastAsia="Calibri"/>
          <w:bCs/>
          <w:i/>
          <w:iCs/>
          <w:sz w:val="22"/>
          <w:szCs w:val="22"/>
        </w:rPr>
        <w:t xml:space="preserve">VIII Konkursu o Nagrodę Rzecznika Finansowego </w:t>
      </w:r>
      <w:bookmarkStart w:id="0" w:name="_Hlk162273265"/>
      <w:r w:rsidRPr="00EF2815">
        <w:rPr>
          <w:bCs/>
          <w:i/>
          <w:iCs/>
          <w:sz w:val="22"/>
          <w:szCs w:val="22"/>
        </w:rPr>
        <w:t xml:space="preserve">imienia Doktora Stanisława Rogowskiego </w:t>
      </w:r>
      <w:r w:rsidRPr="00EF2815">
        <w:rPr>
          <w:rFonts w:eastAsia="Calibri"/>
          <w:bCs/>
          <w:i/>
          <w:iCs/>
          <w:sz w:val="22"/>
          <w:szCs w:val="22"/>
        </w:rPr>
        <w:t xml:space="preserve">za najlepszą rozprawę habilitacyjną i doktorską oraz pracę magisterską i licencjacką z zakresu ochrony klienta </w:t>
      </w:r>
    </w:p>
    <w:p w14:paraId="22CD73ED" w14:textId="77777777" w:rsidR="004961F3" w:rsidRPr="00EF2815" w:rsidRDefault="004961F3" w:rsidP="004961F3">
      <w:pPr>
        <w:spacing w:line="360" w:lineRule="auto"/>
        <w:jc w:val="center"/>
        <w:rPr>
          <w:rFonts w:eastAsia="Calibri"/>
          <w:bCs/>
          <w:i/>
          <w:iCs/>
          <w:sz w:val="22"/>
          <w:szCs w:val="22"/>
        </w:rPr>
      </w:pPr>
      <w:r w:rsidRPr="00EF2815">
        <w:rPr>
          <w:rFonts w:eastAsia="Calibri"/>
          <w:bCs/>
          <w:i/>
          <w:iCs/>
          <w:sz w:val="22"/>
          <w:szCs w:val="22"/>
        </w:rPr>
        <w:t xml:space="preserve">na rynku finansowym </w:t>
      </w:r>
    </w:p>
    <w:bookmarkEnd w:id="0"/>
    <w:p w14:paraId="74977239" w14:textId="77777777" w:rsidR="004961F3" w:rsidRDefault="004961F3" w:rsidP="00707711">
      <w:pPr>
        <w:spacing w:line="360" w:lineRule="auto"/>
        <w:ind w:left="-32" w:right="-14"/>
        <w:jc w:val="center"/>
        <w:rPr>
          <w:rFonts w:eastAsia="Arial"/>
          <w:i/>
          <w:iCs/>
          <w:sz w:val="22"/>
          <w:szCs w:val="22"/>
        </w:rPr>
      </w:pPr>
    </w:p>
    <w:p w14:paraId="167CE6DC" w14:textId="77777777" w:rsidR="00594ABD" w:rsidRPr="00594ABD" w:rsidRDefault="00594ABD" w:rsidP="00707711">
      <w:pPr>
        <w:spacing w:line="360" w:lineRule="auto"/>
        <w:ind w:left="-32" w:right="-14"/>
        <w:jc w:val="center"/>
        <w:rPr>
          <w:rFonts w:eastAsia="Arial"/>
          <w:i/>
          <w:iCs/>
          <w:sz w:val="22"/>
          <w:szCs w:val="22"/>
        </w:rPr>
      </w:pPr>
    </w:p>
    <w:p w14:paraId="3D28A393" w14:textId="77777777" w:rsidR="0086516D" w:rsidRPr="000F62F0" w:rsidRDefault="0086516D" w:rsidP="00707711">
      <w:pPr>
        <w:spacing w:line="360" w:lineRule="auto"/>
        <w:ind w:left="-32" w:right="-14"/>
        <w:jc w:val="center"/>
        <w:rPr>
          <w:rFonts w:eastAsia="Arial"/>
          <w:b/>
          <w:bCs/>
          <w:i/>
          <w:iCs/>
          <w:sz w:val="24"/>
          <w:szCs w:val="24"/>
        </w:rPr>
      </w:pPr>
    </w:p>
    <w:p w14:paraId="6968DB74" w14:textId="77777777" w:rsidR="000F62F0" w:rsidRPr="000F62F0" w:rsidRDefault="000F62F0" w:rsidP="000F62F0">
      <w:pPr>
        <w:spacing w:line="360" w:lineRule="auto"/>
        <w:ind w:left="16"/>
        <w:jc w:val="center"/>
        <w:rPr>
          <w:b/>
          <w:bCs/>
          <w:sz w:val="24"/>
          <w:szCs w:val="24"/>
        </w:rPr>
      </w:pPr>
      <w:r w:rsidRPr="000F62F0">
        <w:rPr>
          <w:b/>
          <w:bCs/>
          <w:sz w:val="24"/>
          <w:szCs w:val="24"/>
        </w:rPr>
        <w:t>Formularz danych osobowych Uczestnika Konkursu</w:t>
      </w:r>
    </w:p>
    <w:p w14:paraId="76B7E5CD" w14:textId="77777777" w:rsidR="000F62F0" w:rsidRPr="000F62F0" w:rsidRDefault="000F62F0" w:rsidP="000F62F0">
      <w:pPr>
        <w:spacing w:line="360" w:lineRule="auto"/>
        <w:rPr>
          <w:sz w:val="24"/>
          <w:szCs w:val="24"/>
          <w:u w:val="single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52"/>
        <w:gridCol w:w="5580"/>
      </w:tblGrid>
      <w:tr w:rsidR="000F62F0" w:rsidRPr="000F62F0" w14:paraId="28D930B8" w14:textId="77777777" w:rsidTr="000F62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E28F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4FCE" w14:textId="77777777" w:rsidR="000F62F0" w:rsidRPr="000F62F0" w:rsidRDefault="000F62F0">
            <w:pPr>
              <w:spacing w:line="360" w:lineRule="auto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PESEL LUB NUMER IDENTYFIKACJI PODATKOWEJ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317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F62F0" w:rsidRPr="000F62F0" w14:paraId="365DE01B" w14:textId="77777777" w:rsidTr="000F62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C3F5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61ED" w14:textId="77777777" w:rsidR="000F62F0" w:rsidRPr="000F62F0" w:rsidRDefault="000F62F0">
            <w:pPr>
              <w:spacing w:line="360" w:lineRule="auto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NAZWISKO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855B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F62F0" w:rsidRPr="000F62F0" w14:paraId="4B2D6023" w14:textId="77777777" w:rsidTr="000F62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42CD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87E5" w14:textId="77777777" w:rsidR="000F62F0" w:rsidRPr="000F62F0" w:rsidRDefault="000F62F0">
            <w:pPr>
              <w:spacing w:line="360" w:lineRule="auto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IMIĘ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125D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F62F0" w:rsidRPr="000F62F0" w14:paraId="53E772F2" w14:textId="77777777" w:rsidTr="000F62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FD34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693D" w14:textId="77777777" w:rsidR="000F62F0" w:rsidRPr="000F62F0" w:rsidRDefault="000F62F0">
            <w:pPr>
              <w:spacing w:line="360" w:lineRule="auto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NAZWISKO RODOWE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F96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F62F0" w:rsidRPr="000F62F0" w14:paraId="4B554449" w14:textId="77777777" w:rsidTr="000F62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8581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8CAB" w14:textId="77777777" w:rsidR="000F62F0" w:rsidRPr="000F62F0" w:rsidRDefault="000F62F0">
            <w:pPr>
              <w:spacing w:line="360" w:lineRule="auto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DATA URODZENIA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37B0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F62F0" w:rsidRPr="000F62F0" w14:paraId="698E9B8B" w14:textId="77777777" w:rsidTr="000F62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8D32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877D" w14:textId="77777777" w:rsidR="000F62F0" w:rsidRPr="000F62F0" w:rsidRDefault="000F62F0">
            <w:pPr>
              <w:spacing w:line="360" w:lineRule="auto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OBYWATELSTWO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575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F62F0" w:rsidRPr="000F62F0" w14:paraId="5875ADBA" w14:textId="77777777" w:rsidTr="000F62F0">
        <w:trPr>
          <w:trHeight w:val="23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0EDF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3FA7" w14:textId="77777777" w:rsidR="000F62F0" w:rsidRPr="000F62F0" w:rsidRDefault="000F62F0">
            <w:pPr>
              <w:spacing w:line="360" w:lineRule="auto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ADRES ZAMIESZKANIA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DD0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F62F0" w:rsidRPr="000F62F0" w14:paraId="1E4B8F8B" w14:textId="77777777" w:rsidTr="000F62F0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9841" w14:textId="77777777" w:rsidR="000F62F0" w:rsidRPr="000F62F0" w:rsidRDefault="000F62F0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CDBA" w14:textId="77777777" w:rsidR="000F62F0" w:rsidRPr="000F62F0" w:rsidRDefault="000F62F0">
            <w:pPr>
              <w:spacing w:line="360" w:lineRule="auto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GMINA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49C9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F62F0" w:rsidRPr="000F62F0" w14:paraId="24AC6E98" w14:textId="77777777" w:rsidTr="000F62F0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9426" w14:textId="77777777" w:rsidR="000F62F0" w:rsidRPr="000F62F0" w:rsidRDefault="000F62F0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48AD" w14:textId="77777777" w:rsidR="000F62F0" w:rsidRPr="000F62F0" w:rsidRDefault="000F62F0">
            <w:pPr>
              <w:spacing w:line="360" w:lineRule="auto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POWIAT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EAA3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F62F0" w:rsidRPr="000F62F0" w14:paraId="53E610FE" w14:textId="77777777" w:rsidTr="000F62F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8EF8" w14:textId="77777777" w:rsidR="000F62F0" w:rsidRPr="000F62F0" w:rsidRDefault="000F62F0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7A16" w14:textId="77777777" w:rsidR="000F62F0" w:rsidRPr="000F62F0" w:rsidRDefault="000F62F0">
            <w:pPr>
              <w:spacing w:line="360" w:lineRule="auto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WOJEWÓDZTWO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8E75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F62F0" w:rsidRPr="000F62F0" w14:paraId="21B43EF1" w14:textId="77777777" w:rsidTr="000F62F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CF18" w14:textId="77777777" w:rsidR="000F62F0" w:rsidRPr="000F62F0" w:rsidRDefault="000F62F0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97FF" w14:textId="77777777" w:rsidR="000F62F0" w:rsidRPr="000F62F0" w:rsidRDefault="000F62F0">
            <w:pPr>
              <w:spacing w:line="360" w:lineRule="auto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PAŃSTWO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E808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F62F0" w:rsidRPr="000F62F0" w14:paraId="4C1EA00E" w14:textId="77777777" w:rsidTr="000F62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7AB2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BBA9" w14:textId="77777777" w:rsidR="000F62F0" w:rsidRPr="000F62F0" w:rsidRDefault="000F62F0">
            <w:pPr>
              <w:spacing w:line="360" w:lineRule="auto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ADRES KORESPONDENCYJNY</w:t>
            </w:r>
          </w:p>
          <w:p w14:paraId="6E95F053" w14:textId="77777777" w:rsidR="000F62F0" w:rsidRPr="000F62F0" w:rsidRDefault="000F62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8742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F62F0" w:rsidRPr="000F62F0" w14:paraId="2D18AF98" w14:textId="77777777" w:rsidTr="000F62F0">
        <w:trPr>
          <w:trHeight w:val="2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11F3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8173" w14:textId="77777777" w:rsidR="000F62F0" w:rsidRPr="000F62F0" w:rsidRDefault="000F62F0">
            <w:pPr>
              <w:spacing w:line="360" w:lineRule="auto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URZĄD SKARBOWY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0161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F62F0" w:rsidRPr="000F62F0" w14:paraId="340AF82E" w14:textId="77777777" w:rsidTr="000F62F0">
        <w:trPr>
          <w:trHeight w:val="7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2D64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20A1" w14:textId="77777777" w:rsidR="000F62F0" w:rsidRPr="000F62F0" w:rsidRDefault="000F62F0">
            <w:pPr>
              <w:spacing w:line="360" w:lineRule="auto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 xml:space="preserve">NR RACHUNKU BANKOWEGO, </w:t>
            </w:r>
          </w:p>
          <w:p w14:paraId="789FAF61" w14:textId="77777777" w:rsidR="000F62F0" w:rsidRPr="000F62F0" w:rsidRDefault="000F62F0">
            <w:pPr>
              <w:spacing w:line="360" w:lineRule="auto"/>
              <w:rPr>
                <w:sz w:val="24"/>
                <w:szCs w:val="24"/>
              </w:rPr>
            </w:pPr>
            <w:r w:rsidRPr="000F62F0">
              <w:rPr>
                <w:sz w:val="24"/>
                <w:szCs w:val="24"/>
              </w:rPr>
              <w:t>SWIFT, IBAN (dla rachunków zagranicznych)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15D9" w14:textId="77777777" w:rsidR="000F62F0" w:rsidRPr="000F62F0" w:rsidRDefault="000F62F0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14:paraId="23DFC817" w14:textId="77777777" w:rsidR="000F62F0" w:rsidRPr="000F62F0" w:rsidRDefault="000F62F0" w:rsidP="000F62F0">
      <w:pPr>
        <w:spacing w:line="360" w:lineRule="auto"/>
        <w:jc w:val="both"/>
        <w:rPr>
          <w:sz w:val="24"/>
          <w:szCs w:val="24"/>
        </w:rPr>
      </w:pPr>
    </w:p>
    <w:p w14:paraId="5B0BE9DA" w14:textId="77777777" w:rsidR="000F62F0" w:rsidRPr="000F62F0" w:rsidRDefault="000F62F0" w:rsidP="000F62F0">
      <w:pPr>
        <w:spacing w:line="360" w:lineRule="auto"/>
        <w:jc w:val="both"/>
        <w:rPr>
          <w:sz w:val="24"/>
          <w:szCs w:val="24"/>
        </w:rPr>
      </w:pPr>
    </w:p>
    <w:p w14:paraId="731745AE" w14:textId="77777777" w:rsidR="000F62F0" w:rsidRPr="000F62F0" w:rsidRDefault="000F62F0" w:rsidP="000F62F0">
      <w:pPr>
        <w:spacing w:line="360" w:lineRule="auto"/>
        <w:jc w:val="both"/>
        <w:rPr>
          <w:sz w:val="24"/>
          <w:szCs w:val="24"/>
        </w:rPr>
      </w:pPr>
    </w:p>
    <w:p w14:paraId="5ED91D38" w14:textId="77777777" w:rsidR="000F62F0" w:rsidRPr="000F62F0" w:rsidRDefault="000F62F0" w:rsidP="000F62F0">
      <w:pPr>
        <w:spacing w:line="360" w:lineRule="auto"/>
        <w:jc w:val="both"/>
        <w:rPr>
          <w:sz w:val="24"/>
          <w:szCs w:val="24"/>
        </w:rPr>
      </w:pPr>
      <w:r w:rsidRPr="000F62F0">
        <w:rPr>
          <w:sz w:val="24"/>
          <w:szCs w:val="24"/>
        </w:rPr>
        <w:t xml:space="preserve">Zobowiązuję się informować na piśmie Rzecznika Finansowego o wszelkich zmianach danych podanych w formularzu, </w:t>
      </w:r>
      <w:bookmarkStart w:id="1" w:name="_Hlk164162996"/>
      <w:r w:rsidRPr="000F62F0">
        <w:rPr>
          <w:sz w:val="24"/>
          <w:szCs w:val="24"/>
        </w:rPr>
        <w:t>o ile do ich zmiany doszło w trakcie trwania Konkursu.</w:t>
      </w:r>
      <w:bookmarkEnd w:id="1"/>
    </w:p>
    <w:p w14:paraId="4A42D4AB" w14:textId="77777777" w:rsidR="000F62F0" w:rsidRPr="000F62F0" w:rsidRDefault="000F62F0" w:rsidP="000F62F0">
      <w:pPr>
        <w:spacing w:line="360" w:lineRule="auto"/>
        <w:jc w:val="both"/>
        <w:rPr>
          <w:sz w:val="24"/>
          <w:szCs w:val="24"/>
        </w:rPr>
      </w:pPr>
    </w:p>
    <w:p w14:paraId="00E59079" w14:textId="77777777" w:rsidR="000F62F0" w:rsidRPr="000F62F0" w:rsidRDefault="000F62F0" w:rsidP="000F62F0">
      <w:pPr>
        <w:spacing w:line="360" w:lineRule="auto"/>
        <w:jc w:val="right"/>
        <w:rPr>
          <w:sz w:val="24"/>
          <w:szCs w:val="24"/>
        </w:rPr>
      </w:pPr>
      <w:r w:rsidRPr="000F62F0">
        <w:rPr>
          <w:sz w:val="24"/>
          <w:szCs w:val="24"/>
        </w:rPr>
        <w:t xml:space="preserve">…………………………………. </w:t>
      </w:r>
    </w:p>
    <w:p w14:paraId="01E4181A" w14:textId="77777777" w:rsidR="000F62F0" w:rsidRPr="000F62F0" w:rsidRDefault="000F62F0" w:rsidP="000F62F0">
      <w:pPr>
        <w:spacing w:line="360" w:lineRule="auto"/>
        <w:jc w:val="right"/>
        <w:rPr>
          <w:sz w:val="24"/>
          <w:szCs w:val="24"/>
        </w:rPr>
      </w:pPr>
      <w:r w:rsidRPr="000F62F0">
        <w:rPr>
          <w:sz w:val="24"/>
          <w:szCs w:val="24"/>
        </w:rPr>
        <w:t xml:space="preserve"> Data i czytelny podpis </w:t>
      </w:r>
    </w:p>
    <w:p w14:paraId="267D3C05" w14:textId="77777777" w:rsidR="000F62F0" w:rsidRPr="000F62F0" w:rsidRDefault="000F62F0" w:rsidP="000F62F0">
      <w:pPr>
        <w:spacing w:line="360" w:lineRule="auto"/>
        <w:jc w:val="both"/>
        <w:rPr>
          <w:sz w:val="24"/>
          <w:szCs w:val="24"/>
        </w:rPr>
      </w:pPr>
    </w:p>
    <w:p w14:paraId="2D744EFD" w14:textId="77777777" w:rsidR="000F62F0" w:rsidRPr="000F62F0" w:rsidRDefault="000F62F0" w:rsidP="000F62F0">
      <w:pPr>
        <w:spacing w:line="360" w:lineRule="auto"/>
        <w:jc w:val="both"/>
        <w:rPr>
          <w:sz w:val="24"/>
          <w:szCs w:val="24"/>
        </w:rPr>
      </w:pPr>
    </w:p>
    <w:p w14:paraId="62070FD2" w14:textId="6449B33D" w:rsidR="000F62F0" w:rsidRPr="000F62F0" w:rsidRDefault="000F62F0" w:rsidP="000F62F0">
      <w:pPr>
        <w:spacing w:line="360" w:lineRule="auto"/>
        <w:jc w:val="both"/>
        <w:rPr>
          <w:sz w:val="24"/>
          <w:szCs w:val="24"/>
        </w:rPr>
      </w:pPr>
      <w:r w:rsidRPr="000F62F0">
        <w:rPr>
          <w:sz w:val="24"/>
          <w:szCs w:val="24"/>
        </w:rPr>
        <w:t>Podane w formularzu dane osobowe będą przetwarzane przez Rzecznika Finansowego zgodnie z</w:t>
      </w:r>
      <w:r w:rsidR="0069262F">
        <w:rPr>
          <w:sz w:val="24"/>
          <w:szCs w:val="24"/>
        </w:rPr>
        <w:t> </w:t>
      </w:r>
      <w:r w:rsidRPr="000F62F0">
        <w:rPr>
          <w:sz w:val="24"/>
          <w:szCs w:val="24"/>
        </w:rPr>
        <w:t xml:space="preserve"> wymogami Rozporządzenia Parlamentu Europejskiego i Rady (UE) 2016/679 z dnia 27 kwietnia 2016 r. </w:t>
      </w:r>
    </w:p>
    <w:p w14:paraId="43F6CD8F" w14:textId="77777777" w:rsidR="000F62F0" w:rsidRPr="000F62F0" w:rsidRDefault="000F62F0" w:rsidP="000F62F0">
      <w:pPr>
        <w:spacing w:line="360" w:lineRule="auto"/>
        <w:ind w:left="-5" w:right="63" w:hanging="10"/>
        <w:jc w:val="both"/>
        <w:rPr>
          <w:rFonts w:eastAsia="Calibri"/>
          <w:color w:val="000000"/>
          <w:sz w:val="24"/>
          <w:szCs w:val="24"/>
        </w:rPr>
      </w:pPr>
    </w:p>
    <w:p w14:paraId="6E38B612" w14:textId="77777777" w:rsidR="000F62F0" w:rsidRPr="000F62F0" w:rsidRDefault="000F62F0" w:rsidP="000F62F0">
      <w:pPr>
        <w:spacing w:line="360" w:lineRule="auto"/>
        <w:ind w:left="-5" w:right="63" w:hanging="10"/>
        <w:jc w:val="both"/>
        <w:rPr>
          <w:rFonts w:eastAsia="Calibri"/>
          <w:color w:val="000000"/>
          <w:sz w:val="24"/>
          <w:szCs w:val="24"/>
        </w:rPr>
      </w:pPr>
      <w:r w:rsidRPr="000F62F0">
        <w:rPr>
          <w:rFonts w:eastAsia="Calibri"/>
          <w:color w:val="000000"/>
          <w:sz w:val="24"/>
          <w:szCs w:val="24"/>
        </w:rPr>
        <w:t xml:space="preserve">Wyrażam zgodę* na przetwarzanie moich danych osobowych przez Rzecznika Finansowego dla celów związanych z Konkursem o Nagrodę Rzecznika Finansowego za najlepszą rozprawę habilitacyjną i doktorską oraz pracę magisterską i licencjacką z zakresu ochrony klienta na rynku finansowym na zasadach określonych w regulaminie Konkursu. </w:t>
      </w:r>
    </w:p>
    <w:p w14:paraId="10ADC98D" w14:textId="77777777" w:rsidR="000F62F0" w:rsidRPr="000F62F0" w:rsidRDefault="000F62F0" w:rsidP="000F62F0">
      <w:pPr>
        <w:spacing w:line="360" w:lineRule="auto"/>
        <w:jc w:val="right"/>
        <w:rPr>
          <w:rFonts w:eastAsia="Calibri"/>
          <w:color w:val="000000"/>
          <w:sz w:val="24"/>
          <w:szCs w:val="24"/>
        </w:rPr>
      </w:pPr>
      <w:r w:rsidRPr="000F62F0">
        <w:rPr>
          <w:rFonts w:eastAsia="Calibri"/>
          <w:color w:val="000000"/>
          <w:sz w:val="24"/>
          <w:szCs w:val="24"/>
        </w:rPr>
        <w:t xml:space="preserve"> </w:t>
      </w:r>
    </w:p>
    <w:p w14:paraId="5AC6E26B" w14:textId="77777777" w:rsidR="000F62F0" w:rsidRPr="000F62F0" w:rsidRDefault="000F62F0" w:rsidP="000F62F0">
      <w:pPr>
        <w:spacing w:line="360" w:lineRule="auto"/>
        <w:ind w:left="10" w:right="55" w:hanging="10"/>
        <w:jc w:val="right"/>
        <w:rPr>
          <w:rFonts w:eastAsia="Calibri"/>
          <w:color w:val="000000"/>
          <w:sz w:val="24"/>
          <w:szCs w:val="24"/>
        </w:rPr>
      </w:pPr>
      <w:r w:rsidRPr="000F62F0">
        <w:rPr>
          <w:rFonts w:eastAsia="Calibri"/>
          <w:color w:val="000000"/>
          <w:sz w:val="24"/>
          <w:szCs w:val="24"/>
        </w:rPr>
        <w:t xml:space="preserve">…………………………………. </w:t>
      </w:r>
    </w:p>
    <w:p w14:paraId="1AE915E3" w14:textId="77777777" w:rsidR="000F62F0" w:rsidRPr="000F62F0" w:rsidRDefault="000F62F0" w:rsidP="000F62F0">
      <w:pPr>
        <w:spacing w:line="360" w:lineRule="auto"/>
        <w:ind w:left="10" w:right="55" w:hanging="10"/>
        <w:jc w:val="right"/>
        <w:rPr>
          <w:rFonts w:eastAsia="Calibri"/>
          <w:color w:val="000000"/>
          <w:sz w:val="24"/>
          <w:szCs w:val="24"/>
        </w:rPr>
      </w:pPr>
      <w:r w:rsidRPr="000F62F0">
        <w:rPr>
          <w:rFonts w:eastAsia="Calibri"/>
          <w:color w:val="000000"/>
          <w:sz w:val="24"/>
          <w:szCs w:val="24"/>
        </w:rPr>
        <w:t xml:space="preserve">Data i czytelny podpis </w:t>
      </w:r>
    </w:p>
    <w:p w14:paraId="7AF97855" w14:textId="77777777" w:rsidR="000F62F0" w:rsidRPr="00594ABD" w:rsidRDefault="000F62F0" w:rsidP="000F62F0">
      <w:pPr>
        <w:spacing w:line="360" w:lineRule="auto"/>
        <w:jc w:val="right"/>
        <w:rPr>
          <w:rFonts w:eastAsia="Calibri"/>
          <w:color w:val="000000"/>
          <w:sz w:val="24"/>
          <w:szCs w:val="24"/>
        </w:rPr>
      </w:pPr>
      <w:r w:rsidRPr="00594ABD">
        <w:rPr>
          <w:rFonts w:eastAsia="Calibri"/>
          <w:color w:val="000000"/>
          <w:sz w:val="24"/>
          <w:szCs w:val="24"/>
        </w:rPr>
        <w:t xml:space="preserve"> </w:t>
      </w:r>
    </w:p>
    <w:p w14:paraId="2F3B05CE" w14:textId="15CCFE86" w:rsidR="00594ABD" w:rsidRPr="00594ABD" w:rsidRDefault="00594ABD" w:rsidP="00594ABD">
      <w:pPr>
        <w:spacing w:line="360" w:lineRule="auto"/>
        <w:ind w:left="-5"/>
        <w:jc w:val="both"/>
        <w:rPr>
          <w:sz w:val="24"/>
          <w:szCs w:val="24"/>
        </w:rPr>
      </w:pPr>
      <w:r w:rsidRPr="00594ABD">
        <w:rPr>
          <w:sz w:val="24"/>
          <w:szCs w:val="24"/>
        </w:rPr>
        <w:t>Oświadczam, że zapoznałem/</w:t>
      </w:r>
      <w:r>
        <w:rPr>
          <w:sz w:val="24"/>
          <w:szCs w:val="24"/>
        </w:rPr>
        <w:t>-</w:t>
      </w:r>
      <w:proofErr w:type="spellStart"/>
      <w:r w:rsidRPr="00594ABD">
        <w:rPr>
          <w:sz w:val="24"/>
          <w:szCs w:val="24"/>
        </w:rPr>
        <w:t>am</w:t>
      </w:r>
      <w:proofErr w:type="spellEnd"/>
      <w:r w:rsidRPr="00594ABD">
        <w:rPr>
          <w:sz w:val="24"/>
          <w:szCs w:val="24"/>
        </w:rPr>
        <w:t xml:space="preserve"> się z treścią Polityki Prywatności dostępnej na stronie</w:t>
      </w:r>
      <w:r>
        <w:rPr>
          <w:sz w:val="24"/>
          <w:szCs w:val="24"/>
        </w:rPr>
        <w:t xml:space="preserve">: </w:t>
      </w:r>
      <w:hyperlink r:id="rId8" w:history="1">
        <w:r w:rsidRPr="00537A61">
          <w:rPr>
            <w:rStyle w:val="Hipercze"/>
            <w:sz w:val="24"/>
            <w:szCs w:val="24"/>
          </w:rPr>
          <w:t>https://rf.gov.pl/polityka-prywatnosci/</w:t>
        </w:r>
      </w:hyperlink>
      <w:r>
        <w:rPr>
          <w:sz w:val="24"/>
          <w:szCs w:val="24"/>
        </w:rPr>
        <w:t xml:space="preserve"> </w:t>
      </w:r>
    </w:p>
    <w:p w14:paraId="065A72E7" w14:textId="77777777" w:rsidR="00594ABD" w:rsidRPr="00594ABD" w:rsidRDefault="00594ABD" w:rsidP="00594ABD">
      <w:pPr>
        <w:spacing w:line="360" w:lineRule="auto"/>
        <w:ind w:right="11"/>
        <w:jc w:val="right"/>
        <w:rPr>
          <w:sz w:val="24"/>
          <w:szCs w:val="24"/>
        </w:rPr>
      </w:pPr>
      <w:r w:rsidRPr="00594ABD">
        <w:rPr>
          <w:sz w:val="24"/>
          <w:szCs w:val="24"/>
        </w:rPr>
        <w:t xml:space="preserve"> </w:t>
      </w:r>
    </w:p>
    <w:p w14:paraId="56F6AAD5" w14:textId="77777777" w:rsidR="00594ABD" w:rsidRPr="00594ABD" w:rsidRDefault="00594ABD" w:rsidP="00594ABD">
      <w:pPr>
        <w:spacing w:line="360" w:lineRule="auto"/>
        <w:ind w:right="55"/>
        <w:jc w:val="right"/>
        <w:rPr>
          <w:sz w:val="24"/>
          <w:szCs w:val="24"/>
        </w:rPr>
      </w:pPr>
      <w:r w:rsidRPr="00594ABD">
        <w:rPr>
          <w:sz w:val="24"/>
          <w:szCs w:val="24"/>
        </w:rPr>
        <w:t xml:space="preserve">…………………………………. </w:t>
      </w:r>
    </w:p>
    <w:p w14:paraId="50049FF2" w14:textId="77777777" w:rsidR="00594ABD" w:rsidRPr="00594ABD" w:rsidRDefault="00594ABD" w:rsidP="00594ABD">
      <w:pPr>
        <w:spacing w:line="360" w:lineRule="auto"/>
        <w:ind w:right="55"/>
        <w:jc w:val="right"/>
        <w:rPr>
          <w:sz w:val="24"/>
          <w:szCs w:val="24"/>
        </w:rPr>
      </w:pPr>
      <w:r w:rsidRPr="00594ABD">
        <w:rPr>
          <w:sz w:val="24"/>
          <w:szCs w:val="24"/>
        </w:rPr>
        <w:t xml:space="preserve"> Data i czytelny podpis </w:t>
      </w:r>
    </w:p>
    <w:p w14:paraId="4F8A5109" w14:textId="77777777" w:rsidR="000F62F0" w:rsidRPr="000F62F0" w:rsidRDefault="000F62F0" w:rsidP="000F62F0">
      <w:pPr>
        <w:spacing w:line="360" w:lineRule="auto"/>
        <w:ind w:left="-5" w:right="63" w:hanging="10"/>
        <w:jc w:val="both"/>
        <w:rPr>
          <w:rFonts w:eastAsia="Calibri"/>
          <w:color w:val="000000"/>
          <w:sz w:val="24"/>
          <w:szCs w:val="24"/>
        </w:rPr>
      </w:pPr>
    </w:p>
    <w:p w14:paraId="08539F5D" w14:textId="77777777" w:rsidR="000F62F0" w:rsidRPr="000F62F0" w:rsidRDefault="000F62F0" w:rsidP="000F62F0">
      <w:pPr>
        <w:spacing w:line="360" w:lineRule="auto"/>
        <w:ind w:left="-5" w:right="63" w:hanging="10"/>
        <w:jc w:val="both"/>
        <w:rPr>
          <w:rFonts w:eastAsia="Calibri"/>
          <w:color w:val="000000"/>
          <w:sz w:val="24"/>
          <w:szCs w:val="24"/>
        </w:rPr>
      </w:pPr>
      <w:r w:rsidRPr="000F62F0">
        <w:rPr>
          <w:rFonts w:eastAsia="Calibri"/>
          <w:color w:val="000000"/>
          <w:sz w:val="24"/>
          <w:szCs w:val="24"/>
        </w:rPr>
        <w:t xml:space="preserve">*Udzielenie tej zgody jest dobrowolne, lecz jest ona niezbędna do udziału w konkursie. Osoba, której dane dotyczą, ma prawo w dowolnym momencie wycofać zgodę. Aby wycofać zgodę należy wysłać oświadczenie o jej wycofaniu na adres e-mail </w:t>
      </w:r>
      <w:r w:rsidRPr="000F62F0">
        <w:rPr>
          <w:rFonts w:eastAsia="Calibri"/>
          <w:color w:val="0000FF"/>
          <w:sz w:val="24"/>
          <w:szCs w:val="24"/>
          <w:u w:val="single" w:color="0000FF"/>
        </w:rPr>
        <w:t>iod@rf.gov.pl</w:t>
      </w:r>
      <w:r w:rsidRPr="000F62F0">
        <w:rPr>
          <w:rFonts w:eastAsia="Calibri"/>
          <w:color w:val="000000"/>
          <w:sz w:val="24"/>
          <w:szCs w:val="24"/>
        </w:rPr>
        <w:t xml:space="preserve"> lub adres Biura Rzecznika Finansowego. Wycofanie zgody nie wpływa na zgodność z prawem przetwarzania, którego dokonano na podstawie zgody przed jej wycofaniem. </w:t>
      </w:r>
    </w:p>
    <w:p w14:paraId="0B156524" w14:textId="50B135BA" w:rsidR="000F62F0" w:rsidRPr="000F62F0" w:rsidRDefault="000F62F0" w:rsidP="000F62F0">
      <w:pP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0F62F0">
        <w:rPr>
          <w:rFonts w:eastAsia="Calibri"/>
          <w:color w:val="000000"/>
          <w:sz w:val="24"/>
          <w:szCs w:val="24"/>
        </w:rPr>
        <w:t>Administratorem danych osobowych jest Rzecznik Finansowy z siedzibą w Warszawie, ul. Nowogrodzka 47A, 00-695 Warszawa. Z Administratorem można skontaktować się pod adresem e-</w:t>
      </w:r>
      <w:r w:rsidR="0069262F">
        <w:rPr>
          <w:rFonts w:eastAsia="Calibri"/>
          <w:color w:val="000000"/>
          <w:sz w:val="24"/>
          <w:szCs w:val="24"/>
        </w:rPr>
        <w:t> </w:t>
      </w:r>
      <w:r w:rsidRPr="000F62F0">
        <w:rPr>
          <w:rFonts w:eastAsia="Calibri"/>
          <w:color w:val="000000"/>
          <w:sz w:val="24"/>
          <w:szCs w:val="24"/>
        </w:rPr>
        <w:t xml:space="preserve">mail </w:t>
      </w:r>
      <w:r w:rsidRPr="000F62F0">
        <w:rPr>
          <w:rFonts w:eastAsia="Calibri"/>
          <w:color w:val="0000FF"/>
          <w:sz w:val="24"/>
          <w:szCs w:val="24"/>
          <w:u w:val="single" w:color="0000FF"/>
        </w:rPr>
        <w:t>biuro@rf.gov.pl</w:t>
      </w:r>
      <w:r w:rsidRPr="000F62F0">
        <w:rPr>
          <w:rFonts w:eastAsia="Calibri"/>
          <w:color w:val="000000"/>
          <w:sz w:val="24"/>
          <w:szCs w:val="24"/>
        </w:rPr>
        <w:t xml:space="preserve"> lub pisemnie na adres wskazany powyżej z dopiskiem „dane osobowe”. </w:t>
      </w:r>
    </w:p>
    <w:p w14:paraId="4ED5CBF3" w14:textId="77777777" w:rsidR="000F62F0" w:rsidRPr="000F62F0" w:rsidRDefault="000F62F0" w:rsidP="000F62F0">
      <w:pPr>
        <w:spacing w:line="360" w:lineRule="auto"/>
        <w:ind w:left="-5" w:right="334" w:hanging="10"/>
        <w:jc w:val="both"/>
        <w:rPr>
          <w:rFonts w:eastAsia="Calibri"/>
          <w:color w:val="000000"/>
          <w:sz w:val="24"/>
          <w:szCs w:val="24"/>
        </w:rPr>
      </w:pPr>
      <w:r w:rsidRPr="000F62F0">
        <w:rPr>
          <w:rFonts w:eastAsia="Calibri"/>
          <w:color w:val="000000"/>
          <w:sz w:val="24"/>
          <w:szCs w:val="24"/>
        </w:rPr>
        <w:lastRenderedPageBreak/>
        <w:t xml:space="preserve">Rzecznik wyznaczył Inspektora Ochrony Danych, z którym można skontaktować się pod adresem e-mail </w:t>
      </w:r>
      <w:r w:rsidRPr="000F62F0">
        <w:rPr>
          <w:rFonts w:eastAsia="Calibri"/>
          <w:color w:val="0000FF"/>
          <w:sz w:val="24"/>
          <w:szCs w:val="24"/>
          <w:u w:val="single" w:color="0000FF"/>
        </w:rPr>
        <w:t>iod@rf.gov.pl</w:t>
      </w:r>
      <w:r w:rsidRPr="000F62F0">
        <w:rPr>
          <w:rFonts w:eastAsia="Calibri"/>
          <w:color w:val="000000"/>
          <w:sz w:val="24"/>
          <w:szCs w:val="24"/>
        </w:rPr>
        <w:t xml:space="preserve">.  </w:t>
      </w:r>
    </w:p>
    <w:p w14:paraId="7AFE1A1E" w14:textId="77777777" w:rsidR="000F62F0" w:rsidRPr="000F62F0" w:rsidRDefault="000F62F0" w:rsidP="000F62F0">
      <w:pPr>
        <w:spacing w:line="360" w:lineRule="auto"/>
        <w:ind w:left="-5" w:right="57" w:hanging="10"/>
        <w:jc w:val="both"/>
        <w:rPr>
          <w:rFonts w:eastAsia="Calibri"/>
          <w:color w:val="000000"/>
          <w:sz w:val="24"/>
          <w:szCs w:val="24"/>
        </w:rPr>
      </w:pPr>
      <w:r w:rsidRPr="000F62F0">
        <w:rPr>
          <w:rFonts w:eastAsia="Calibri"/>
          <w:color w:val="000000"/>
          <w:sz w:val="24"/>
          <w:szCs w:val="24"/>
        </w:rPr>
        <w:t xml:space="preserve">Celem przetwarzania danych jest przeprowadzenie konkursu o nagrodę Rzecznika Finansowego, wyłonienie laureatów, a także wywiązanie się z obowiązków prawnych np. przepisów księgowo – finansowych w związku z przyznawanymi nagrodami. </w:t>
      </w:r>
    </w:p>
    <w:p w14:paraId="013CDFDF" w14:textId="77777777" w:rsidR="000F62F0" w:rsidRPr="000F62F0" w:rsidRDefault="000F62F0" w:rsidP="000F62F0">
      <w:pPr>
        <w:spacing w:line="360" w:lineRule="auto"/>
        <w:ind w:left="-5" w:right="57" w:hanging="10"/>
        <w:jc w:val="both"/>
        <w:rPr>
          <w:rFonts w:eastAsia="Calibri"/>
          <w:color w:val="000000"/>
          <w:sz w:val="24"/>
          <w:szCs w:val="24"/>
        </w:rPr>
      </w:pPr>
      <w:r w:rsidRPr="000F62F0">
        <w:rPr>
          <w:rFonts w:eastAsia="Calibri"/>
          <w:color w:val="000000"/>
          <w:sz w:val="24"/>
          <w:szCs w:val="24"/>
        </w:rPr>
        <w:t xml:space="preserve">Podstawą prawną przetwarzania danych osobowych jest art. 6 ust. 1 lit. a) ogólnego rozporządzenia o ochronie danych osobowych (RODO), czyli zgoda. </w:t>
      </w:r>
    </w:p>
    <w:p w14:paraId="176521F1" w14:textId="77777777" w:rsidR="000F62F0" w:rsidRPr="000F62F0" w:rsidRDefault="000F62F0" w:rsidP="000F62F0">
      <w:pPr>
        <w:spacing w:line="360" w:lineRule="auto"/>
        <w:ind w:left="-5" w:right="57" w:hanging="10"/>
        <w:jc w:val="both"/>
        <w:rPr>
          <w:rFonts w:eastAsia="Calibri"/>
          <w:color w:val="000000"/>
          <w:sz w:val="24"/>
          <w:szCs w:val="24"/>
        </w:rPr>
      </w:pPr>
      <w:r w:rsidRPr="000F62F0">
        <w:rPr>
          <w:rFonts w:eastAsia="Calibri"/>
          <w:color w:val="000000"/>
          <w:sz w:val="24"/>
          <w:szCs w:val="24"/>
        </w:rPr>
        <w:t xml:space="preserve">Podstawą prawną przetwarzania danych osobowych jest także art. 6 ust. 1 lit. f) ogólnego rozporządzenia o ochronie danych osobowych (RODO) czyli prawnie uzasadniony interes organizatora konkursu, w szczególności: organizacja i przeprowadzenie konkursu, przyjmowanie zgłoszeń, rozpatrywanie zgłoszeń, przyznawanie nagród, a także ustalenie, obrona lub dochodzenie roszczeń związanych z konkursem. </w:t>
      </w:r>
    </w:p>
    <w:p w14:paraId="60DEA7DD" w14:textId="53F1B0A8" w:rsidR="000F62F0" w:rsidRPr="000F62F0" w:rsidRDefault="000F62F0" w:rsidP="00594ABD">
      <w:pP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0F62F0">
        <w:rPr>
          <w:rFonts w:eastAsia="Calibri"/>
          <w:color w:val="000000"/>
          <w:sz w:val="24"/>
          <w:szCs w:val="24"/>
        </w:rPr>
        <w:t>Dostęp do Danych Osobowych mają tylko osoby, w przypadku których istnieje uzasadnienie</w:t>
      </w:r>
      <w:r w:rsidR="00594ABD">
        <w:rPr>
          <w:rFonts w:eastAsia="Calibri"/>
          <w:color w:val="000000"/>
          <w:sz w:val="24"/>
          <w:szCs w:val="24"/>
        </w:rPr>
        <w:t xml:space="preserve"> </w:t>
      </w:r>
      <w:r w:rsidRPr="000F62F0">
        <w:rPr>
          <w:rFonts w:eastAsia="Calibri"/>
          <w:color w:val="000000"/>
          <w:sz w:val="24"/>
          <w:szCs w:val="24"/>
        </w:rPr>
        <w:t xml:space="preserve">takiego </w:t>
      </w:r>
      <w:r w:rsidRPr="000F62F0">
        <w:rPr>
          <w:rFonts w:eastAsia="Arial"/>
          <w:b/>
          <w:color w:val="999999"/>
          <w:sz w:val="24"/>
          <w:szCs w:val="24"/>
        </w:rPr>
        <w:t xml:space="preserve"> </w:t>
      </w:r>
      <w:r w:rsidRPr="000F62F0">
        <w:rPr>
          <w:rFonts w:eastAsia="Calibri"/>
          <w:color w:val="000000"/>
          <w:sz w:val="24"/>
          <w:szCs w:val="24"/>
        </w:rPr>
        <w:t xml:space="preserve">dostępu z uwagi na wykonywane zadania i świadczone usługi. Wszystkie osoby upoważnione do przetwarzania Danych Osobowych są zobowiązane do zachowania poufności danych i ich zabezpieczenia przed ujawnieniem osobom nieuprawnionym. Dane osobowe mogą być przekazane m.in. podmiotom obsługującym systemy IT i podmiotom uprawnionym na podstawie przepisów prawa. </w:t>
      </w:r>
    </w:p>
    <w:p w14:paraId="58DAA868" w14:textId="08F64FA3" w:rsidR="000F62F0" w:rsidRPr="000F62F0" w:rsidRDefault="000F62F0" w:rsidP="000F62F0">
      <w:pPr>
        <w:spacing w:line="360" w:lineRule="auto"/>
        <w:ind w:left="-5" w:right="57" w:hanging="10"/>
        <w:jc w:val="both"/>
        <w:rPr>
          <w:rFonts w:eastAsia="Calibri"/>
          <w:color w:val="000000"/>
          <w:sz w:val="24"/>
          <w:szCs w:val="24"/>
        </w:rPr>
      </w:pPr>
      <w:r w:rsidRPr="000F62F0">
        <w:rPr>
          <w:rFonts w:eastAsia="Calibri"/>
          <w:color w:val="000000"/>
          <w:sz w:val="24"/>
          <w:szCs w:val="24"/>
        </w:rPr>
        <w:t xml:space="preserve">Dane osobowe będą przechowywane przez okres 13 miesięcy od zakończenia konkursu, </w:t>
      </w:r>
      <w:r w:rsidR="00594ABD">
        <w:rPr>
          <w:rFonts w:eastAsia="Calibri"/>
          <w:color w:val="000000"/>
          <w:sz w:val="24"/>
          <w:szCs w:val="24"/>
        </w:rPr>
        <w:t>a </w:t>
      </w:r>
      <w:r w:rsidRPr="000F62F0">
        <w:rPr>
          <w:rFonts w:eastAsia="Calibri"/>
          <w:color w:val="000000"/>
          <w:sz w:val="24"/>
          <w:szCs w:val="24"/>
        </w:rPr>
        <w:t xml:space="preserve">w przypadku przyznania nagród przez okres przewidziany w przepisach prawa oraz zgodnie z jednolitym rzeczowym wykazem akt. </w:t>
      </w:r>
    </w:p>
    <w:p w14:paraId="372FFA5B" w14:textId="77777777" w:rsidR="000F62F0" w:rsidRPr="000F62F0" w:rsidRDefault="000F62F0" w:rsidP="000F62F0">
      <w:pPr>
        <w:spacing w:line="360" w:lineRule="auto"/>
        <w:ind w:left="-5" w:right="57" w:hanging="10"/>
        <w:jc w:val="both"/>
        <w:rPr>
          <w:rFonts w:eastAsia="Calibri"/>
          <w:color w:val="000000"/>
          <w:sz w:val="24"/>
          <w:szCs w:val="24"/>
        </w:rPr>
      </w:pPr>
      <w:r w:rsidRPr="000F62F0">
        <w:rPr>
          <w:rFonts w:eastAsia="Calibri"/>
          <w:color w:val="000000"/>
          <w:sz w:val="24"/>
          <w:szCs w:val="24"/>
        </w:rPr>
        <w:t xml:space="preserve">Każdej osobie przysługuje prawo dostępu do danych osobowych, prawo żądania sprostowania, prawo żądania usunięcia, prawo żądania ograniczenia, prawo wyrażenia sprzeciwu wobec przetwarzania danych osobowych.  </w:t>
      </w:r>
    </w:p>
    <w:p w14:paraId="46A44C93" w14:textId="77777777" w:rsidR="000F62F0" w:rsidRPr="000F62F0" w:rsidRDefault="000F62F0" w:rsidP="000F62F0">
      <w:pPr>
        <w:spacing w:line="360" w:lineRule="auto"/>
        <w:ind w:left="-5" w:right="57" w:hanging="10"/>
        <w:jc w:val="both"/>
        <w:rPr>
          <w:rFonts w:eastAsia="Calibri"/>
          <w:color w:val="000000"/>
          <w:sz w:val="24"/>
          <w:szCs w:val="24"/>
        </w:rPr>
      </w:pPr>
      <w:r w:rsidRPr="000F62F0">
        <w:rPr>
          <w:rFonts w:eastAsia="Calibri"/>
          <w:color w:val="000000"/>
          <w:sz w:val="24"/>
          <w:szCs w:val="24"/>
        </w:rPr>
        <w:t xml:space="preserve">Osoba, której dane dotyczą, ma prawo w dowolnym momencie wycofać zgodę. Aby wycofać zgodę, należy wysłać oświadczenie o jej wycofaniu na adres e-mail </w:t>
      </w:r>
      <w:r w:rsidRPr="000F62F0">
        <w:rPr>
          <w:rFonts w:eastAsia="Calibri"/>
          <w:color w:val="0000FF"/>
          <w:sz w:val="24"/>
          <w:szCs w:val="24"/>
          <w:u w:val="single" w:color="0000FF"/>
        </w:rPr>
        <w:t>iod@rf.gov.pl</w:t>
      </w:r>
      <w:r w:rsidRPr="000F62F0">
        <w:rPr>
          <w:rFonts w:eastAsia="Calibri"/>
          <w:color w:val="000000"/>
          <w:sz w:val="24"/>
          <w:szCs w:val="24"/>
        </w:rPr>
        <w:t xml:space="preserve"> lub adres Biura Rzecznika Finansowego. Wycofanie zgody nie wpływa na zgodność z prawem przetwarzania, którego dokonano na podstawie zgody przed jej wycofaniem. </w:t>
      </w:r>
    </w:p>
    <w:p w14:paraId="281A833D" w14:textId="77777777" w:rsidR="000F62F0" w:rsidRPr="000F62F0" w:rsidRDefault="000F62F0" w:rsidP="000F62F0">
      <w:pPr>
        <w:spacing w:line="360" w:lineRule="auto"/>
        <w:ind w:left="-5" w:right="57" w:hanging="10"/>
        <w:jc w:val="both"/>
        <w:rPr>
          <w:rFonts w:eastAsia="Calibri"/>
          <w:color w:val="000000"/>
          <w:sz w:val="24"/>
          <w:szCs w:val="24"/>
        </w:rPr>
      </w:pPr>
      <w:r w:rsidRPr="000F62F0">
        <w:rPr>
          <w:rFonts w:eastAsia="Calibri"/>
          <w:color w:val="000000"/>
          <w:sz w:val="24"/>
          <w:szCs w:val="24"/>
        </w:rPr>
        <w:t xml:space="preserve">Każdej osobie przysługuje również prawo do wniesienia skargi do Prezesa Urzędu Ochrony Danych Osobowych. </w:t>
      </w:r>
    </w:p>
    <w:p w14:paraId="1A4AA645" w14:textId="4D4CE736" w:rsidR="0086516D" w:rsidRPr="000F62F0" w:rsidRDefault="000F62F0" w:rsidP="000F62F0">
      <w:pPr>
        <w:spacing w:line="360" w:lineRule="auto"/>
        <w:ind w:left="-5" w:right="57" w:hanging="10"/>
        <w:jc w:val="both"/>
        <w:rPr>
          <w:rFonts w:eastAsia="Calibri"/>
          <w:color w:val="000000"/>
          <w:sz w:val="24"/>
          <w:szCs w:val="24"/>
        </w:rPr>
      </w:pPr>
      <w:r w:rsidRPr="000F62F0">
        <w:rPr>
          <w:rFonts w:eastAsia="Calibri"/>
          <w:color w:val="000000"/>
          <w:sz w:val="24"/>
          <w:szCs w:val="24"/>
        </w:rPr>
        <w:t xml:space="preserve">Podanie danych jest dobrowolne, jednakże konsekwencją braku podania danych będzie brak możliwości udziału w konkursie. </w:t>
      </w:r>
    </w:p>
    <w:sectPr w:rsidR="0086516D" w:rsidRPr="000F62F0" w:rsidSect="00E66AF8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B5A20" w14:textId="77777777" w:rsidR="00E66AF8" w:rsidRDefault="00E66AF8" w:rsidP="006B6705">
      <w:r>
        <w:separator/>
      </w:r>
    </w:p>
  </w:endnote>
  <w:endnote w:type="continuationSeparator" w:id="0">
    <w:p w14:paraId="64F14C4E" w14:textId="77777777" w:rsidR="00E66AF8" w:rsidRDefault="00E66AF8" w:rsidP="006B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0D9E5E5C-32AC-493E-B3D0-A34DB9C3CEBF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679991"/>
      <w:docPartObj>
        <w:docPartGallery w:val="Page Numbers (Bottom of Page)"/>
        <w:docPartUnique/>
      </w:docPartObj>
    </w:sdtPr>
    <w:sdtEndPr/>
    <w:sdtContent>
      <w:p w14:paraId="0FF09A2D" w14:textId="1109FF64" w:rsidR="00952237" w:rsidRDefault="009522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1C7532" w14:textId="77777777" w:rsidR="007E1DE1" w:rsidRDefault="007E1D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7573503"/>
      <w:docPartObj>
        <w:docPartGallery w:val="Page Numbers (Bottom of Page)"/>
        <w:docPartUnique/>
      </w:docPartObj>
    </w:sdtPr>
    <w:sdtEndPr/>
    <w:sdtContent>
      <w:p w14:paraId="50272CE3" w14:textId="6808A144" w:rsidR="00952237" w:rsidRDefault="009522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CC6363" w14:textId="77777777" w:rsidR="007E1DE1" w:rsidRDefault="007E1D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603BF" w14:textId="77777777" w:rsidR="00E66AF8" w:rsidRDefault="00E66AF8" w:rsidP="006B6705">
      <w:r>
        <w:separator/>
      </w:r>
    </w:p>
  </w:footnote>
  <w:footnote w:type="continuationSeparator" w:id="0">
    <w:p w14:paraId="6385F1F7" w14:textId="77777777" w:rsidR="00E66AF8" w:rsidRDefault="00E66AF8" w:rsidP="006B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3BB3F" w14:textId="639B03D6" w:rsidR="002859A5" w:rsidRPr="002859A5" w:rsidRDefault="004B24A4" w:rsidP="002859A5">
    <w:pPr>
      <w:pStyle w:val="Nagwek"/>
      <w:rPr>
        <w:b/>
      </w:rPr>
    </w:pPr>
    <w:r>
      <w:rPr>
        <w:b/>
        <w:noProof/>
      </w:rPr>
      <w:drawing>
        <wp:inline distT="0" distB="0" distL="0" distR="0" wp14:anchorId="762D5174" wp14:editId="21289F71">
          <wp:extent cx="6152400" cy="1313721"/>
          <wp:effectExtent l="0" t="0" r="0" b="0"/>
          <wp:docPr id="1695745885" name="Obraz 2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745885" name="Obraz 2" descr="Obraz zawierający tekst, zrzut ekranu, Czcionka, Jaskrawoniebieski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1313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D415C"/>
    <w:multiLevelType w:val="multilevel"/>
    <w:tmpl w:val="3BBAC41C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15842A12"/>
    <w:multiLevelType w:val="multilevel"/>
    <w:tmpl w:val="CF326E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6767148"/>
    <w:multiLevelType w:val="hybridMultilevel"/>
    <w:tmpl w:val="5704C8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7A9A"/>
    <w:multiLevelType w:val="hybridMultilevel"/>
    <w:tmpl w:val="28F24F62"/>
    <w:lvl w:ilvl="0" w:tplc="A71ED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6E36"/>
    <w:multiLevelType w:val="hybridMultilevel"/>
    <w:tmpl w:val="D46E024C"/>
    <w:lvl w:ilvl="0" w:tplc="E75EA066">
      <w:start w:val="1"/>
      <w:numFmt w:val="lowerLetter"/>
      <w:lvlText w:val="%1)"/>
      <w:lvlJc w:val="left"/>
      <w:pPr>
        <w:ind w:left="1778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FB63AC"/>
    <w:multiLevelType w:val="multilevel"/>
    <w:tmpl w:val="DAB87626"/>
    <w:lvl w:ilvl="0">
      <w:start w:val="2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2C014F97"/>
    <w:multiLevelType w:val="hybridMultilevel"/>
    <w:tmpl w:val="B7E0C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E7BAB"/>
    <w:multiLevelType w:val="multilevel"/>
    <w:tmpl w:val="0F72C35E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328967FC"/>
    <w:multiLevelType w:val="multilevel"/>
    <w:tmpl w:val="CF326E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966305D"/>
    <w:multiLevelType w:val="multilevel"/>
    <w:tmpl w:val="293659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C1D694D"/>
    <w:multiLevelType w:val="multilevel"/>
    <w:tmpl w:val="9CFE26C4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467536BD"/>
    <w:multiLevelType w:val="multilevel"/>
    <w:tmpl w:val="767CF850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60417951"/>
    <w:multiLevelType w:val="multilevel"/>
    <w:tmpl w:val="6786E6DE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6D731B83"/>
    <w:multiLevelType w:val="multilevel"/>
    <w:tmpl w:val="13261D88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 w15:restartNumberingAfterBreak="0">
    <w:nsid w:val="6EBE31C3"/>
    <w:multiLevelType w:val="multilevel"/>
    <w:tmpl w:val="8B98BEEA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 w15:restartNumberingAfterBreak="0">
    <w:nsid w:val="78C44F66"/>
    <w:multiLevelType w:val="multilevel"/>
    <w:tmpl w:val="EDEC00B4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249" w:hanging="4249"/>
      </w:pPr>
      <w:rPr>
        <w:rFonts w:ascii="Times New Roman" w:eastAsia="Calibri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 w15:restartNumberingAfterBreak="0">
    <w:nsid w:val="7B664CC6"/>
    <w:multiLevelType w:val="hybridMultilevel"/>
    <w:tmpl w:val="4ECA14BE"/>
    <w:lvl w:ilvl="0" w:tplc="24F050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C772A8B"/>
    <w:multiLevelType w:val="multilevel"/>
    <w:tmpl w:val="03E49F5E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263542947">
    <w:abstractNumId w:val="2"/>
  </w:num>
  <w:num w:numId="2" w16cid:durableId="374964084">
    <w:abstractNumId w:val="16"/>
  </w:num>
  <w:num w:numId="3" w16cid:durableId="352153099">
    <w:abstractNumId w:val="3"/>
  </w:num>
  <w:num w:numId="4" w16cid:durableId="1187714598">
    <w:abstractNumId w:val="6"/>
  </w:num>
  <w:num w:numId="5" w16cid:durableId="508255178">
    <w:abstractNumId w:val="8"/>
  </w:num>
  <w:num w:numId="6" w16cid:durableId="1037465443">
    <w:abstractNumId w:val="10"/>
  </w:num>
  <w:num w:numId="7" w16cid:durableId="1057624609">
    <w:abstractNumId w:val="17"/>
  </w:num>
  <w:num w:numId="8" w16cid:durableId="1522625956">
    <w:abstractNumId w:val="12"/>
  </w:num>
  <w:num w:numId="9" w16cid:durableId="1825582926">
    <w:abstractNumId w:val="9"/>
  </w:num>
  <w:num w:numId="10" w16cid:durableId="490409636">
    <w:abstractNumId w:val="15"/>
  </w:num>
  <w:num w:numId="11" w16cid:durableId="2087801971">
    <w:abstractNumId w:val="0"/>
  </w:num>
  <w:num w:numId="12" w16cid:durableId="1827555299">
    <w:abstractNumId w:val="14"/>
  </w:num>
  <w:num w:numId="13" w16cid:durableId="105736235">
    <w:abstractNumId w:val="5"/>
  </w:num>
  <w:num w:numId="14" w16cid:durableId="700207549">
    <w:abstractNumId w:val="13"/>
  </w:num>
  <w:num w:numId="15" w16cid:durableId="673262904">
    <w:abstractNumId w:val="7"/>
  </w:num>
  <w:num w:numId="16" w16cid:durableId="737441808">
    <w:abstractNumId w:val="11"/>
  </w:num>
  <w:num w:numId="17" w16cid:durableId="758873422">
    <w:abstractNumId w:val="4"/>
  </w:num>
  <w:num w:numId="18" w16cid:durableId="586154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05"/>
    <w:rsid w:val="00006B96"/>
    <w:rsid w:val="00006F56"/>
    <w:rsid w:val="00012306"/>
    <w:rsid w:val="000144A4"/>
    <w:rsid w:val="0002074F"/>
    <w:rsid w:val="000345D6"/>
    <w:rsid w:val="00036CB7"/>
    <w:rsid w:val="000530C8"/>
    <w:rsid w:val="00076033"/>
    <w:rsid w:val="00080713"/>
    <w:rsid w:val="00087B39"/>
    <w:rsid w:val="00094163"/>
    <w:rsid w:val="00097349"/>
    <w:rsid w:val="00097AF2"/>
    <w:rsid w:val="000A276B"/>
    <w:rsid w:val="000A285B"/>
    <w:rsid w:val="000A28F6"/>
    <w:rsid w:val="000A7CFD"/>
    <w:rsid w:val="000B4B24"/>
    <w:rsid w:val="000C4036"/>
    <w:rsid w:val="000F3DD1"/>
    <w:rsid w:val="000F62F0"/>
    <w:rsid w:val="00104B3E"/>
    <w:rsid w:val="00120243"/>
    <w:rsid w:val="0012145E"/>
    <w:rsid w:val="00124ACB"/>
    <w:rsid w:val="00137FA6"/>
    <w:rsid w:val="00147E80"/>
    <w:rsid w:val="00156A98"/>
    <w:rsid w:val="00162F54"/>
    <w:rsid w:val="001646BA"/>
    <w:rsid w:val="00193E67"/>
    <w:rsid w:val="001A22F2"/>
    <w:rsid w:val="001B3695"/>
    <w:rsid w:val="001C2B9A"/>
    <w:rsid w:val="001C637D"/>
    <w:rsid w:val="001E025C"/>
    <w:rsid w:val="001E64EF"/>
    <w:rsid w:val="00201D4F"/>
    <w:rsid w:val="002231A4"/>
    <w:rsid w:val="00250410"/>
    <w:rsid w:val="00253AEC"/>
    <w:rsid w:val="00260B03"/>
    <w:rsid w:val="002625AC"/>
    <w:rsid w:val="002734CC"/>
    <w:rsid w:val="00284779"/>
    <w:rsid w:val="002859A5"/>
    <w:rsid w:val="00291E32"/>
    <w:rsid w:val="002921EF"/>
    <w:rsid w:val="002A7582"/>
    <w:rsid w:val="002C5E50"/>
    <w:rsid w:val="002D121E"/>
    <w:rsid w:val="002F16A5"/>
    <w:rsid w:val="002F1F5A"/>
    <w:rsid w:val="0030258E"/>
    <w:rsid w:val="003055A6"/>
    <w:rsid w:val="00311F31"/>
    <w:rsid w:val="00320E86"/>
    <w:rsid w:val="00340748"/>
    <w:rsid w:val="00341C08"/>
    <w:rsid w:val="003738C1"/>
    <w:rsid w:val="00376B54"/>
    <w:rsid w:val="0039507F"/>
    <w:rsid w:val="003B17E4"/>
    <w:rsid w:val="003B3323"/>
    <w:rsid w:val="003B6B3E"/>
    <w:rsid w:val="003D3AC8"/>
    <w:rsid w:val="003D5A0D"/>
    <w:rsid w:val="003E570B"/>
    <w:rsid w:val="003F2046"/>
    <w:rsid w:val="00410A83"/>
    <w:rsid w:val="004119C4"/>
    <w:rsid w:val="00414097"/>
    <w:rsid w:val="00414820"/>
    <w:rsid w:val="00420FE4"/>
    <w:rsid w:val="00430A08"/>
    <w:rsid w:val="00431DF3"/>
    <w:rsid w:val="004446DE"/>
    <w:rsid w:val="00455078"/>
    <w:rsid w:val="00456736"/>
    <w:rsid w:val="00461EFB"/>
    <w:rsid w:val="004961F3"/>
    <w:rsid w:val="00496DBC"/>
    <w:rsid w:val="004A16A7"/>
    <w:rsid w:val="004A2BEB"/>
    <w:rsid w:val="004A3744"/>
    <w:rsid w:val="004A6FC7"/>
    <w:rsid w:val="004B0F8D"/>
    <w:rsid w:val="004B24A4"/>
    <w:rsid w:val="004C1D91"/>
    <w:rsid w:val="004C30D5"/>
    <w:rsid w:val="004C67CB"/>
    <w:rsid w:val="004C7CF4"/>
    <w:rsid w:val="004D005F"/>
    <w:rsid w:val="004D2262"/>
    <w:rsid w:val="00503D61"/>
    <w:rsid w:val="005157DD"/>
    <w:rsid w:val="0054197E"/>
    <w:rsid w:val="0054271B"/>
    <w:rsid w:val="005436DA"/>
    <w:rsid w:val="00544DC1"/>
    <w:rsid w:val="005529FE"/>
    <w:rsid w:val="0057048D"/>
    <w:rsid w:val="00572EBF"/>
    <w:rsid w:val="00574D4F"/>
    <w:rsid w:val="005847A0"/>
    <w:rsid w:val="00593474"/>
    <w:rsid w:val="00594ABD"/>
    <w:rsid w:val="005A7342"/>
    <w:rsid w:val="005B07DF"/>
    <w:rsid w:val="005B403B"/>
    <w:rsid w:val="005C2AD6"/>
    <w:rsid w:val="005C5265"/>
    <w:rsid w:val="005D655B"/>
    <w:rsid w:val="005E7AE7"/>
    <w:rsid w:val="0060137F"/>
    <w:rsid w:val="006042FE"/>
    <w:rsid w:val="00631534"/>
    <w:rsid w:val="006463E3"/>
    <w:rsid w:val="0065079E"/>
    <w:rsid w:val="006609E9"/>
    <w:rsid w:val="0067661F"/>
    <w:rsid w:val="006810F3"/>
    <w:rsid w:val="00681B3C"/>
    <w:rsid w:val="0069262F"/>
    <w:rsid w:val="006976D1"/>
    <w:rsid w:val="006A05EB"/>
    <w:rsid w:val="006A78E2"/>
    <w:rsid w:val="006B1FAC"/>
    <w:rsid w:val="006B20D7"/>
    <w:rsid w:val="006B6705"/>
    <w:rsid w:val="006C4744"/>
    <w:rsid w:val="006D7111"/>
    <w:rsid w:val="00707711"/>
    <w:rsid w:val="007312BA"/>
    <w:rsid w:val="00737253"/>
    <w:rsid w:val="007557A4"/>
    <w:rsid w:val="00760471"/>
    <w:rsid w:val="007762BB"/>
    <w:rsid w:val="007A36FC"/>
    <w:rsid w:val="007B15C3"/>
    <w:rsid w:val="007E1DE1"/>
    <w:rsid w:val="007E55E2"/>
    <w:rsid w:val="0080166E"/>
    <w:rsid w:val="00805A23"/>
    <w:rsid w:val="00824D7E"/>
    <w:rsid w:val="00831D7D"/>
    <w:rsid w:val="00840E8F"/>
    <w:rsid w:val="008625BC"/>
    <w:rsid w:val="0086516D"/>
    <w:rsid w:val="00881997"/>
    <w:rsid w:val="00881A43"/>
    <w:rsid w:val="008923E6"/>
    <w:rsid w:val="0089390E"/>
    <w:rsid w:val="008B7153"/>
    <w:rsid w:val="008D22F2"/>
    <w:rsid w:val="008D39F7"/>
    <w:rsid w:val="008D3A69"/>
    <w:rsid w:val="00902A06"/>
    <w:rsid w:val="0091520A"/>
    <w:rsid w:val="009327DF"/>
    <w:rsid w:val="00944737"/>
    <w:rsid w:val="00952237"/>
    <w:rsid w:val="0096405F"/>
    <w:rsid w:val="00973CAB"/>
    <w:rsid w:val="009775C5"/>
    <w:rsid w:val="00984F9F"/>
    <w:rsid w:val="00994D35"/>
    <w:rsid w:val="009A4027"/>
    <w:rsid w:val="009B48E8"/>
    <w:rsid w:val="009D1E50"/>
    <w:rsid w:val="009D5CEE"/>
    <w:rsid w:val="009F064D"/>
    <w:rsid w:val="009F17BD"/>
    <w:rsid w:val="009F53A1"/>
    <w:rsid w:val="009F6F3D"/>
    <w:rsid w:val="009F739D"/>
    <w:rsid w:val="00A01500"/>
    <w:rsid w:val="00A019E9"/>
    <w:rsid w:val="00A1316D"/>
    <w:rsid w:val="00A171AB"/>
    <w:rsid w:val="00A23852"/>
    <w:rsid w:val="00A30B9C"/>
    <w:rsid w:val="00A36BEE"/>
    <w:rsid w:val="00A4198D"/>
    <w:rsid w:val="00A47530"/>
    <w:rsid w:val="00A47897"/>
    <w:rsid w:val="00A60359"/>
    <w:rsid w:val="00A60F2F"/>
    <w:rsid w:val="00A652CA"/>
    <w:rsid w:val="00A6616A"/>
    <w:rsid w:val="00A668F7"/>
    <w:rsid w:val="00A8224D"/>
    <w:rsid w:val="00A85FC4"/>
    <w:rsid w:val="00A8675C"/>
    <w:rsid w:val="00A94EBC"/>
    <w:rsid w:val="00AA28CF"/>
    <w:rsid w:val="00AA4DBF"/>
    <w:rsid w:val="00AE194B"/>
    <w:rsid w:val="00B13D8F"/>
    <w:rsid w:val="00B36553"/>
    <w:rsid w:val="00B4277E"/>
    <w:rsid w:val="00B53E48"/>
    <w:rsid w:val="00B5602A"/>
    <w:rsid w:val="00B62FA0"/>
    <w:rsid w:val="00B72EB1"/>
    <w:rsid w:val="00B830E8"/>
    <w:rsid w:val="00BA2C17"/>
    <w:rsid w:val="00BD3DDA"/>
    <w:rsid w:val="00BD78F3"/>
    <w:rsid w:val="00BE5816"/>
    <w:rsid w:val="00C01ECF"/>
    <w:rsid w:val="00C06C76"/>
    <w:rsid w:val="00C106C4"/>
    <w:rsid w:val="00C152ED"/>
    <w:rsid w:val="00C23F0B"/>
    <w:rsid w:val="00C314B4"/>
    <w:rsid w:val="00C35FC6"/>
    <w:rsid w:val="00C46CAB"/>
    <w:rsid w:val="00C5779B"/>
    <w:rsid w:val="00C632CA"/>
    <w:rsid w:val="00C72761"/>
    <w:rsid w:val="00C7463C"/>
    <w:rsid w:val="00C813D6"/>
    <w:rsid w:val="00C84448"/>
    <w:rsid w:val="00C916C9"/>
    <w:rsid w:val="00CC14D0"/>
    <w:rsid w:val="00CC415F"/>
    <w:rsid w:val="00CD08E7"/>
    <w:rsid w:val="00CD1BBC"/>
    <w:rsid w:val="00CD441A"/>
    <w:rsid w:val="00CE27D3"/>
    <w:rsid w:val="00CE2B96"/>
    <w:rsid w:val="00D02E9E"/>
    <w:rsid w:val="00D3491B"/>
    <w:rsid w:val="00D6349A"/>
    <w:rsid w:val="00D63CB3"/>
    <w:rsid w:val="00D70FBF"/>
    <w:rsid w:val="00D82BAA"/>
    <w:rsid w:val="00D82F0F"/>
    <w:rsid w:val="00DA4DBF"/>
    <w:rsid w:val="00DA5050"/>
    <w:rsid w:val="00DC09AC"/>
    <w:rsid w:val="00DC64F4"/>
    <w:rsid w:val="00DD159C"/>
    <w:rsid w:val="00DD356E"/>
    <w:rsid w:val="00DD5084"/>
    <w:rsid w:val="00DE0733"/>
    <w:rsid w:val="00DE7102"/>
    <w:rsid w:val="00E01227"/>
    <w:rsid w:val="00E1028C"/>
    <w:rsid w:val="00E166A7"/>
    <w:rsid w:val="00E17C96"/>
    <w:rsid w:val="00E225E0"/>
    <w:rsid w:val="00E3428E"/>
    <w:rsid w:val="00E41428"/>
    <w:rsid w:val="00E44196"/>
    <w:rsid w:val="00E50B78"/>
    <w:rsid w:val="00E6090D"/>
    <w:rsid w:val="00E64641"/>
    <w:rsid w:val="00E66AF8"/>
    <w:rsid w:val="00E703EE"/>
    <w:rsid w:val="00E73518"/>
    <w:rsid w:val="00EA0D61"/>
    <w:rsid w:val="00EA385D"/>
    <w:rsid w:val="00EB2618"/>
    <w:rsid w:val="00EC1D3F"/>
    <w:rsid w:val="00EC4C06"/>
    <w:rsid w:val="00ED425D"/>
    <w:rsid w:val="00EE1D3C"/>
    <w:rsid w:val="00EF41A0"/>
    <w:rsid w:val="00F00D04"/>
    <w:rsid w:val="00F0146C"/>
    <w:rsid w:val="00F10607"/>
    <w:rsid w:val="00F21240"/>
    <w:rsid w:val="00F34213"/>
    <w:rsid w:val="00F35A14"/>
    <w:rsid w:val="00F54E4A"/>
    <w:rsid w:val="00F62238"/>
    <w:rsid w:val="00F6272E"/>
    <w:rsid w:val="00F67E5A"/>
    <w:rsid w:val="00F80AA7"/>
    <w:rsid w:val="00F84CA3"/>
    <w:rsid w:val="00F90571"/>
    <w:rsid w:val="00FA7551"/>
    <w:rsid w:val="00FB117B"/>
    <w:rsid w:val="00FB3071"/>
    <w:rsid w:val="00FB4AB8"/>
    <w:rsid w:val="00FC5DF6"/>
    <w:rsid w:val="00FC78FA"/>
    <w:rsid w:val="00FC7DF9"/>
    <w:rsid w:val="00FD13F9"/>
    <w:rsid w:val="00FD2B7E"/>
    <w:rsid w:val="00FE053A"/>
    <w:rsid w:val="00FE5F94"/>
    <w:rsid w:val="00FE7A72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1442F"/>
  <w15:chartTrackingRefBased/>
  <w15:docId w15:val="{1E783DB1-508C-4EB0-8191-CC69953D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2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98D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eastAsiaTheme="majorEastAsia" w:cstheme="majorBidi"/>
      <w:b/>
      <w:sz w:val="24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198D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2"/>
    </w:pPr>
    <w:rPr>
      <w:rFonts w:eastAsiaTheme="majorEastAsia" w:cstheme="majorBidi"/>
      <w:b/>
      <w:sz w:val="26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70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B6705"/>
  </w:style>
  <w:style w:type="paragraph" w:styleId="Stopka">
    <w:name w:val="footer"/>
    <w:basedOn w:val="Normalny"/>
    <w:link w:val="StopkaZnak"/>
    <w:uiPriority w:val="99"/>
    <w:unhideWhenUsed/>
    <w:rsid w:val="006B670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B6705"/>
  </w:style>
  <w:style w:type="paragraph" w:styleId="NormalnyWeb">
    <w:name w:val="Normal (Web)"/>
    <w:basedOn w:val="Normalny"/>
    <w:uiPriority w:val="99"/>
    <w:semiHidden/>
    <w:unhideWhenUsed/>
    <w:rsid w:val="006B6705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6B6705"/>
    <w:rPr>
      <w:color w:val="0000FF"/>
      <w:u w:val="single"/>
    </w:rPr>
  </w:style>
  <w:style w:type="table" w:styleId="Tabela-Siatka">
    <w:name w:val="Table Grid"/>
    <w:basedOn w:val="Standardowy"/>
    <w:uiPriority w:val="39"/>
    <w:rsid w:val="006B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00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05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D356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52E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52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52E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4198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4198D"/>
    <w:rPr>
      <w:rFonts w:ascii="Times New Roman" w:eastAsiaTheme="majorEastAsia" w:hAnsi="Times New Roman" w:cstheme="majorBidi"/>
      <w:b/>
      <w:sz w:val="26"/>
      <w:szCs w:val="24"/>
    </w:rPr>
  </w:style>
  <w:style w:type="paragraph" w:styleId="Akapitzlist">
    <w:name w:val="List Paragraph"/>
    <w:basedOn w:val="Normalny"/>
    <w:uiPriority w:val="34"/>
    <w:qFormat/>
    <w:rsid w:val="00A4198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talic">
    <w:name w:val="italic"/>
    <w:basedOn w:val="Domylnaczcionkaakapitu"/>
    <w:rsid w:val="00A4198D"/>
  </w:style>
  <w:style w:type="paragraph" w:customStyle="1" w:styleId="c01pointnumerotealtn">
    <w:name w:val="c01pointnumerotealtn"/>
    <w:basedOn w:val="Normalny"/>
    <w:rsid w:val="00A419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utputecli">
    <w:name w:val="outputecli"/>
    <w:basedOn w:val="Domylnaczcionkaakapitu"/>
    <w:rsid w:val="00A4198D"/>
  </w:style>
  <w:style w:type="character" w:customStyle="1" w:styleId="highlight">
    <w:name w:val="highlight"/>
    <w:basedOn w:val="Domylnaczcionkaakapitu"/>
    <w:rsid w:val="00A4198D"/>
  </w:style>
  <w:style w:type="character" w:styleId="Uwydatnienie">
    <w:name w:val="Emphasis"/>
    <w:basedOn w:val="Domylnaczcionkaakapitu"/>
    <w:uiPriority w:val="20"/>
    <w:qFormat/>
    <w:rsid w:val="00A4198D"/>
    <w:rPr>
      <w:i/>
      <w:iCs/>
    </w:rPr>
  </w:style>
  <w:style w:type="character" w:customStyle="1" w:styleId="acopre">
    <w:name w:val="acopre"/>
    <w:basedOn w:val="Domylnaczcionkaakapitu"/>
    <w:rsid w:val="00A4198D"/>
  </w:style>
  <w:style w:type="character" w:styleId="Pogrubienie">
    <w:name w:val="Strong"/>
    <w:basedOn w:val="Domylnaczcionkaakapitu"/>
    <w:uiPriority w:val="22"/>
    <w:qFormat/>
    <w:rsid w:val="00A4198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f.gov.pl/polityka-prywatnosc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CF66-15CE-41AD-9E05-78CA0D30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Marek Jakubiec</cp:lastModifiedBy>
  <cp:revision>2</cp:revision>
  <cp:lastPrinted>2022-01-28T14:01:00Z</cp:lastPrinted>
  <dcterms:created xsi:type="dcterms:W3CDTF">2025-04-14T11:03:00Z</dcterms:created>
  <dcterms:modified xsi:type="dcterms:W3CDTF">2025-04-14T11:03:00Z</dcterms:modified>
</cp:coreProperties>
</file>