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DF4AB" w14:textId="0616986E" w:rsidR="00037C3B" w:rsidRDefault="00E80946" w:rsidP="00E80946">
      <w:pPr>
        <w:spacing w:line="276" w:lineRule="auto"/>
      </w:pPr>
      <w:r>
        <w:t xml:space="preserve"> </w:t>
      </w:r>
    </w:p>
    <w:p w14:paraId="7AB0CF17" w14:textId="77777777" w:rsidR="00D4224F" w:rsidRPr="000B0D65" w:rsidRDefault="00D4224F" w:rsidP="00D4224F">
      <w:pPr>
        <w:rPr>
          <w:b/>
          <w:bCs/>
        </w:rPr>
      </w:pPr>
      <w:r w:rsidRPr="000B0D65">
        <w:rPr>
          <w:b/>
          <w:bCs/>
        </w:rPr>
        <w:t xml:space="preserve">Akademia Rzecznika Finansowego – </w:t>
      </w:r>
      <w:r>
        <w:rPr>
          <w:b/>
          <w:bCs/>
        </w:rPr>
        <w:t>podaj dalej!</w:t>
      </w:r>
    </w:p>
    <w:p w14:paraId="6C059FC9" w14:textId="458668A5" w:rsidR="00D4224F" w:rsidRDefault="00D4224F" w:rsidP="00D4224F">
      <w:pPr>
        <w:pStyle w:val="Akapitzlist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Wystartowaliśmy z </w:t>
      </w:r>
      <w:r w:rsidR="0036276A">
        <w:rPr>
          <w:b/>
          <w:bCs/>
        </w:rPr>
        <w:t>naborem do</w:t>
      </w:r>
      <w:r>
        <w:rPr>
          <w:b/>
          <w:bCs/>
        </w:rPr>
        <w:t xml:space="preserve"> Akademi</w:t>
      </w:r>
      <w:r w:rsidR="0036276A">
        <w:rPr>
          <w:b/>
          <w:bCs/>
        </w:rPr>
        <w:t>i</w:t>
      </w:r>
      <w:r>
        <w:rPr>
          <w:b/>
          <w:bCs/>
        </w:rPr>
        <w:t xml:space="preserve"> Rzecznika Finansowego. </w:t>
      </w:r>
    </w:p>
    <w:p w14:paraId="2ECFDABB" w14:textId="77777777" w:rsidR="00D4224F" w:rsidRPr="000B0D65" w:rsidRDefault="00D4224F" w:rsidP="00D4224F">
      <w:pPr>
        <w:pStyle w:val="Akapitzlist"/>
        <w:numPr>
          <w:ilvl w:val="0"/>
          <w:numId w:val="5"/>
        </w:numPr>
        <w:rPr>
          <w:b/>
          <w:bCs/>
        </w:rPr>
      </w:pPr>
      <w:r w:rsidRPr="000B0D65">
        <w:rPr>
          <w:b/>
          <w:bCs/>
        </w:rPr>
        <w:t xml:space="preserve">Dwa tygodnie warsztatów, ciekawych spotkań i praktycznej wiedzy na temat świata finansów. </w:t>
      </w:r>
    </w:p>
    <w:p w14:paraId="77070362" w14:textId="77777777" w:rsidR="00D4224F" w:rsidRPr="000B0D65" w:rsidRDefault="00D4224F" w:rsidP="00D4224F">
      <w:pPr>
        <w:pStyle w:val="Akapitzlist"/>
        <w:numPr>
          <w:ilvl w:val="0"/>
          <w:numId w:val="5"/>
        </w:numPr>
        <w:rPr>
          <w:b/>
          <w:bCs/>
        </w:rPr>
      </w:pPr>
      <w:r w:rsidRPr="000B0D65">
        <w:rPr>
          <w:b/>
          <w:bCs/>
        </w:rPr>
        <w:t>Szukamy</w:t>
      </w:r>
      <w:r>
        <w:rPr>
          <w:b/>
          <w:bCs/>
        </w:rPr>
        <w:t xml:space="preserve"> studentów</w:t>
      </w:r>
      <w:r w:rsidRPr="000B0D65">
        <w:rPr>
          <w:b/>
          <w:bCs/>
        </w:rPr>
        <w:t xml:space="preserve"> p</w:t>
      </w:r>
      <w:r>
        <w:rPr>
          <w:b/>
          <w:bCs/>
        </w:rPr>
        <w:t xml:space="preserve">rawa, ekonomii… a także </w:t>
      </w:r>
      <w:r w:rsidRPr="000B0D65">
        <w:rPr>
          <w:b/>
          <w:bCs/>
        </w:rPr>
        <w:t>psycho</w:t>
      </w:r>
      <w:r>
        <w:rPr>
          <w:b/>
          <w:bCs/>
        </w:rPr>
        <w:t>logii.</w:t>
      </w:r>
    </w:p>
    <w:p w14:paraId="6319C36E" w14:textId="77777777" w:rsidR="00D4224F" w:rsidRDefault="00D4224F" w:rsidP="00D4224F">
      <w:pPr>
        <w:pStyle w:val="Akapitzlist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Na zgłoszenia czekamy do 8 lipca. Podaj dalej! </w:t>
      </w:r>
    </w:p>
    <w:p w14:paraId="16ED861D" w14:textId="77777777" w:rsidR="00E114EB" w:rsidRPr="00DC25CE" w:rsidRDefault="00E114EB" w:rsidP="00E114EB">
      <w:pPr>
        <w:pStyle w:val="Akapitzlist"/>
        <w:rPr>
          <w:b/>
          <w:bCs/>
        </w:rPr>
      </w:pPr>
    </w:p>
    <w:p w14:paraId="6E6B447A" w14:textId="1F288D66" w:rsidR="00D4224F" w:rsidRDefault="00D4224F" w:rsidP="00D4224F">
      <w:pPr>
        <w:jc w:val="both"/>
      </w:pPr>
      <w:r>
        <w:t xml:space="preserve">Zapraszamy na bezpłatne </w:t>
      </w:r>
      <w:r w:rsidRPr="0066433A">
        <w:t>stacjonarn</w:t>
      </w:r>
      <w:r>
        <w:t>e</w:t>
      </w:r>
      <w:r w:rsidRPr="0066433A">
        <w:t xml:space="preserve"> warsztat</w:t>
      </w:r>
      <w:r>
        <w:t>y.</w:t>
      </w:r>
      <w:r>
        <w:rPr>
          <w:rFonts w:ascii="Lato" w:hAnsi="Lato"/>
          <w:color w:val="000000"/>
          <w:shd w:val="clear" w:color="auto" w:fill="FFFFFF"/>
        </w:rPr>
        <w:t xml:space="preserve"> </w:t>
      </w:r>
      <w:r>
        <w:t xml:space="preserve">Zaczynamy 24 sierpnia w poniedziałek, </w:t>
      </w:r>
      <w:r w:rsidR="00215C42">
        <w:br/>
      </w:r>
      <w:r>
        <w:t xml:space="preserve">a kończymy 4 września w piątek. </w:t>
      </w:r>
      <w:r w:rsidRPr="0069257B">
        <w:t xml:space="preserve">Dwa tygodnie </w:t>
      </w:r>
      <w:r>
        <w:t xml:space="preserve">zajęć w warszawskiej siedzibie Rzecznika Finansowego, czyli aż 60 godzin z ciekawymi ludźmi – ekspertami od bankowości, ubezpieczeń i zadłużenia, którzy na co dzień pomagają klientom rynku finansowego. </w:t>
      </w:r>
    </w:p>
    <w:p w14:paraId="242EDD48" w14:textId="77777777" w:rsidR="00D4224F" w:rsidRDefault="00D4224F" w:rsidP="00D4224F">
      <w:pPr>
        <w:rPr>
          <w:b/>
          <w:bCs/>
        </w:rPr>
      </w:pPr>
      <w:r>
        <w:rPr>
          <w:b/>
          <w:bCs/>
        </w:rPr>
        <w:t xml:space="preserve">Dlaczego warto? </w:t>
      </w:r>
    </w:p>
    <w:p w14:paraId="34EBC86E" w14:textId="77777777" w:rsidR="00D4224F" w:rsidRPr="00C110D5" w:rsidRDefault="00D4224F" w:rsidP="00215C42">
      <w:pPr>
        <w:jc w:val="both"/>
        <w:rPr>
          <w:b/>
          <w:bCs/>
        </w:rPr>
      </w:pPr>
      <w:r>
        <w:t xml:space="preserve">W trakcie naszych letnich zajęć poznasz kulisy rynku bankowego i ubezpieczeniowego oraz </w:t>
      </w:r>
      <w:r w:rsidRPr="00CC533D">
        <w:t>zdobędziesz doświadczenie przydatne w przyszłej pracy zawodowej</w:t>
      </w:r>
      <w:r>
        <w:t xml:space="preserve"> - będziesz pracować na prawdziwych historiach</w:t>
      </w:r>
      <w:r w:rsidRPr="00CC533D">
        <w:t xml:space="preserve">. </w:t>
      </w:r>
      <w:r>
        <w:t xml:space="preserve">Otrzymasz </w:t>
      </w:r>
      <w:r w:rsidRPr="00CC533D">
        <w:t>certyfikat u</w:t>
      </w:r>
      <w:r>
        <w:t>czestnictwa</w:t>
      </w:r>
      <w:r w:rsidRPr="00CC533D">
        <w:t xml:space="preserve">, a udział w zajęciach będzie można zaliczyć jako praktyki studenckie. Najlepszym uczestnikom zaoferujemy również możliwość odbycia praktyk w Biurze Rzecznika Finansowego – w centrali lub u terenowych pełnomocników. </w:t>
      </w:r>
      <w:r>
        <w:t xml:space="preserve">Ważne! Studentom spoza Warszawy pokrywamy koszty noclegu. </w:t>
      </w:r>
    </w:p>
    <w:p w14:paraId="5475036B" w14:textId="77777777" w:rsidR="00D4224F" w:rsidRDefault="00D4224F" w:rsidP="00215C42">
      <w:pPr>
        <w:jc w:val="both"/>
      </w:pPr>
      <w:r>
        <w:t xml:space="preserve">Tematem letnich zajęć będą zagadnienia związane z nadmiernym zadłużaniem się Polaków oraz budowaniem systemu poradnictwa dla osób mających problemy z wyjściem ze spirali długu.  </w:t>
      </w:r>
    </w:p>
    <w:p w14:paraId="28110972" w14:textId="77777777" w:rsidR="00D4224F" w:rsidRPr="00CA2029" w:rsidRDefault="00D4224F" w:rsidP="00D4224F">
      <w:pPr>
        <w:spacing w:after="120" w:line="240" w:lineRule="auto"/>
        <w:jc w:val="both"/>
        <w:rPr>
          <w:b/>
          <w:bCs/>
        </w:rPr>
      </w:pPr>
      <w:r>
        <w:rPr>
          <w:b/>
          <w:bCs/>
        </w:rPr>
        <w:t>Studenci – to ogłoszenie jest dla Was!</w:t>
      </w:r>
    </w:p>
    <w:p w14:paraId="2BD63CDC" w14:textId="328C4D3D" w:rsidR="00006ACD" w:rsidRDefault="00006ACD" w:rsidP="00AA1A9C">
      <w:pPr>
        <w:spacing w:after="120"/>
        <w:jc w:val="both"/>
      </w:pPr>
      <w:r w:rsidRPr="00006ACD">
        <w:t>Szukamy osób zaangażowanych i ciekawych świata finansów, szczególnie liczymy na studiujących na czwartym i piątym roku. Jesteśmy otwarci też na młodsze roczniki - liczy się pasja! </w:t>
      </w:r>
    </w:p>
    <w:p w14:paraId="30A431A2" w14:textId="514053A8" w:rsidR="00D4224F" w:rsidRDefault="00D4224F" w:rsidP="00AA1A9C">
      <w:pPr>
        <w:spacing w:after="120"/>
        <w:jc w:val="both"/>
      </w:pPr>
      <w:r>
        <w:t>Szukamy osób zaangażowanych i ciekawych świata finansów, szczególnie s</w:t>
      </w:r>
      <w:r w:rsidRPr="00CA2029">
        <w:t>tudentów prawa, ekonomii</w:t>
      </w:r>
      <w:r>
        <w:t xml:space="preserve"> i zarządzania oraz kierunków pokrewnych. Zapraszamy także studentów psychologii, bo problemy zadłużenia dotyczą nie tylko finansów, ale również emocji i decyzji podejmowanych w trudnych sytuacjach życiowych. Warsztaty przewidziane są dla studentów 4 i 5 roku. Podobne jak w latach ubiegłych jesteśmy otwarci również na młodsze roczniki i osoby, które interesują się tą tematyką już na początku swoich studiów. </w:t>
      </w:r>
    </w:p>
    <w:p w14:paraId="2610D7D0" w14:textId="77777777" w:rsidR="00D4224F" w:rsidRDefault="00D4224F" w:rsidP="00AA1A9C">
      <w:pPr>
        <w:spacing w:after="120"/>
        <w:jc w:val="both"/>
      </w:pPr>
      <w:r w:rsidRPr="00CA2029">
        <w:lastRenderedPageBreak/>
        <w:t xml:space="preserve">Aby wziąć udział w tegorocznej rekrutacji, należy przesłać zgłoszenie. Powinno ono zawierać </w:t>
      </w:r>
      <w:r w:rsidRPr="00C37B67">
        <w:rPr>
          <w:b/>
          <w:bCs/>
        </w:rPr>
        <w:t>krótką autoprezentację w formie wideo oraz Curriculum Vitae.</w:t>
      </w:r>
      <w:r w:rsidRPr="00CA2029">
        <w:t xml:space="preserve"> </w:t>
      </w:r>
      <w:r>
        <w:t>C</w:t>
      </w:r>
      <w:r w:rsidRPr="00CA2029">
        <w:t>zekamy na CV zawierające informacje na temat dotychczasowych osiągnięć, wykształcenia i zainteresowań.</w:t>
      </w:r>
    </w:p>
    <w:p w14:paraId="6F3416BC" w14:textId="77777777" w:rsidR="00D4224F" w:rsidRDefault="00D4224F" w:rsidP="00215C42">
      <w:pPr>
        <w:spacing w:after="120"/>
        <w:jc w:val="both"/>
      </w:pPr>
      <w:r w:rsidRPr="00CA2029">
        <w:t>Nagrywając o sobie filmik</w:t>
      </w:r>
      <w:r>
        <w:t>,</w:t>
      </w:r>
      <w:r w:rsidRPr="00CA2029">
        <w:t xml:space="preserve"> nie dłuższy niż 2 minuty</w:t>
      </w:r>
      <w:r>
        <w:t>,</w:t>
      </w:r>
      <w:r w:rsidRPr="00CA2029">
        <w:t xml:space="preserve"> opowiedz: kim jesteś</w:t>
      </w:r>
      <w:r>
        <w:t xml:space="preserve">, </w:t>
      </w:r>
      <w:r w:rsidRPr="00CA2029">
        <w:t xml:space="preserve">dlaczego chcesz wziąć udział w zajęciach i dlaczego właśnie Ciebie powinniśmy wybrać. </w:t>
      </w:r>
      <w:r>
        <w:t xml:space="preserve">Nie wymagamy profesjonalnego nagrania – wystarczy filmik nagrany telefonem. </w:t>
      </w:r>
      <w:r w:rsidRPr="00CA2029">
        <w:t>Liczy się przede wszystkim: autentyczność</w:t>
      </w:r>
      <w:r>
        <w:t xml:space="preserve"> i motywacja. </w:t>
      </w:r>
    </w:p>
    <w:p w14:paraId="3165DC94" w14:textId="45D7A3C7" w:rsidR="008457DF" w:rsidRDefault="00D4224F" w:rsidP="00215C42">
      <w:pPr>
        <w:spacing w:before="240" w:after="120" w:line="240" w:lineRule="auto"/>
        <w:jc w:val="both"/>
        <w:rPr>
          <w:b/>
          <w:bCs/>
        </w:rPr>
      </w:pPr>
      <w:r>
        <w:t xml:space="preserve">Na zgłoszenia czekamy do </w:t>
      </w:r>
      <w:r>
        <w:rPr>
          <w:b/>
          <w:bCs/>
        </w:rPr>
        <w:t>8</w:t>
      </w:r>
      <w:r w:rsidRPr="00666919">
        <w:rPr>
          <w:b/>
          <w:bCs/>
        </w:rPr>
        <w:t xml:space="preserve"> lipca</w:t>
      </w:r>
      <w:r w:rsidR="008457DF">
        <w:rPr>
          <w:b/>
          <w:bCs/>
        </w:rPr>
        <w:t xml:space="preserve">. </w:t>
      </w:r>
      <w:r w:rsidR="008457DF" w:rsidRPr="008457DF">
        <w:t xml:space="preserve">Informacje o tym, jak wysłać zgłoszenie znajdują się na naszej stronie </w:t>
      </w:r>
      <w:hyperlink r:id="rId7" w:history="1">
        <w:r w:rsidR="008457DF" w:rsidRPr="008457DF">
          <w:rPr>
            <w:rStyle w:val="Hipercze"/>
          </w:rPr>
          <w:t>www.rf.gov.pl</w:t>
        </w:r>
      </w:hyperlink>
      <w:r w:rsidR="008457DF" w:rsidRPr="008457DF">
        <w:t>.</w:t>
      </w:r>
      <w:r w:rsidR="008457DF">
        <w:rPr>
          <w:b/>
          <w:bCs/>
        </w:rPr>
        <w:t xml:space="preserve"> </w:t>
      </w:r>
    </w:p>
    <w:p w14:paraId="400BACED" w14:textId="4E49C7FD" w:rsidR="00D4224F" w:rsidRDefault="00D4224F" w:rsidP="00215C42">
      <w:pPr>
        <w:spacing w:before="240" w:after="120" w:line="240" w:lineRule="auto"/>
        <w:jc w:val="both"/>
        <w:rPr>
          <w:b/>
          <w:bCs/>
        </w:rPr>
      </w:pPr>
      <w:r w:rsidRPr="00DC31AC">
        <w:rPr>
          <w:b/>
          <w:bCs/>
        </w:rPr>
        <w:t xml:space="preserve">Macie pytania? </w:t>
      </w:r>
    </w:p>
    <w:p w14:paraId="1AF5CB54" w14:textId="77777777" w:rsidR="00D4224F" w:rsidRPr="00DC31AC" w:rsidRDefault="00D4224F" w:rsidP="00D4224F">
      <w:pPr>
        <w:spacing w:before="240" w:after="120" w:line="240" w:lineRule="auto"/>
        <w:jc w:val="both"/>
        <w:rPr>
          <w:b/>
          <w:bCs/>
        </w:rPr>
      </w:pPr>
      <w:r w:rsidRPr="004D2F62">
        <w:t>Więcej informacji pod linkiem:</w:t>
      </w:r>
      <w:r>
        <w:rPr>
          <w:b/>
          <w:bCs/>
        </w:rPr>
        <w:t xml:space="preserve"> </w:t>
      </w:r>
      <w:r w:rsidRPr="004D2F62">
        <w:rPr>
          <w:b/>
          <w:bCs/>
        </w:rPr>
        <w:t>https://rf.gov.pl/akademia-rzecznika-finansowego/</w:t>
      </w:r>
    </w:p>
    <w:p w14:paraId="6EF0DCE5" w14:textId="77777777" w:rsidR="00AA1A9C" w:rsidRDefault="00D4224F" w:rsidP="003B5631">
      <w:pPr>
        <w:spacing w:before="240" w:after="120" w:line="240" w:lineRule="auto"/>
        <w:jc w:val="both"/>
      </w:pPr>
      <w:r w:rsidRPr="00822AAF">
        <w:t xml:space="preserve">Zapraszamy </w:t>
      </w:r>
      <w:r>
        <w:t xml:space="preserve">także </w:t>
      </w:r>
      <w:r w:rsidRPr="00822AAF">
        <w:t>do kontaktu:</w:t>
      </w:r>
      <w:r w:rsidR="003B5631">
        <w:t xml:space="preserve"> </w:t>
      </w:r>
    </w:p>
    <w:p w14:paraId="4D3031A2" w14:textId="16E9B89D" w:rsidR="00D4224F" w:rsidRDefault="00AA1A9C" w:rsidP="003B5631">
      <w:pPr>
        <w:spacing w:before="240" w:after="120" w:line="240" w:lineRule="auto"/>
        <w:jc w:val="both"/>
      </w:pPr>
      <w:r>
        <w:t xml:space="preserve">e-mail: </w:t>
      </w:r>
      <w:hyperlink r:id="rId8" w:history="1">
        <w:r w:rsidRPr="00EF6B9A">
          <w:rPr>
            <w:rStyle w:val="Hipercze"/>
            <w:b/>
            <w:bCs/>
          </w:rPr>
          <w:t>akademia@rf.gov.pl</w:t>
        </w:r>
      </w:hyperlink>
    </w:p>
    <w:p w14:paraId="2B10D3D3" w14:textId="2DF2DDFF" w:rsidR="00AA1A9C" w:rsidRDefault="00AA1A9C" w:rsidP="003B5631">
      <w:pPr>
        <w:spacing w:before="240" w:after="120" w:line="240" w:lineRule="auto"/>
        <w:jc w:val="both"/>
      </w:pPr>
      <w:r>
        <w:t>nr tel.: 573-487-974</w:t>
      </w:r>
    </w:p>
    <w:p w14:paraId="1F719956" w14:textId="1B347766" w:rsidR="00667AED" w:rsidRDefault="00667AED" w:rsidP="00E06749">
      <w:pPr>
        <w:spacing w:line="276" w:lineRule="auto"/>
      </w:pPr>
    </w:p>
    <w:p w14:paraId="0F8F27AF" w14:textId="77777777" w:rsidR="00060DDB" w:rsidRDefault="00060DDB" w:rsidP="00E06749">
      <w:pPr>
        <w:spacing w:line="276" w:lineRule="auto"/>
      </w:pPr>
    </w:p>
    <w:p w14:paraId="42A7F8D4" w14:textId="1E46A0D2" w:rsidR="00060DDB" w:rsidRDefault="00060DDB" w:rsidP="00E06749">
      <w:pPr>
        <w:spacing w:line="276" w:lineRule="auto"/>
      </w:pPr>
      <w:r>
        <w:t xml:space="preserve">*** </w:t>
      </w:r>
    </w:p>
    <w:p w14:paraId="34D4EC56" w14:textId="77777777" w:rsidR="00060DDB" w:rsidRPr="00060DDB" w:rsidRDefault="00060DDB" w:rsidP="00215C42">
      <w:pPr>
        <w:spacing w:line="276" w:lineRule="auto"/>
        <w:jc w:val="both"/>
      </w:pPr>
      <w:r w:rsidRPr="00060DDB">
        <w:rPr>
          <w:b/>
          <w:bCs/>
        </w:rPr>
        <w:t>Rzecznik Finansowy</w:t>
      </w:r>
      <w:r w:rsidRPr="00060DDB">
        <w:t xml:space="preserve"> jest instytucją państwową. Pomagamy klientom w indywidualnych sporach z bankami, towarzystwami ubezpieczeniowymi, firmami pożyczkowymi oraz innymi podmiotami rynku finansowego. Pomoc naszych prawników jest bezpłatna. Działamy lokalnie poprzez nasze biura terenowe w Gdańsku, Olsztynie, Lublinie i Łodzi. Więcej o naszej działalności na </w:t>
      </w:r>
      <w:hyperlink r:id="rId9" w:history="1">
        <w:r w:rsidRPr="00060DDB">
          <w:rPr>
            <w:rStyle w:val="Hipercze"/>
          </w:rPr>
          <w:t>www.rf.gov.pl</w:t>
        </w:r>
      </w:hyperlink>
      <w:r w:rsidRPr="00060DDB">
        <w:t xml:space="preserve"> </w:t>
      </w:r>
    </w:p>
    <w:p w14:paraId="25D3497C" w14:textId="56080287" w:rsidR="00060DDB" w:rsidRPr="00D4224F" w:rsidRDefault="00060DDB" w:rsidP="00E06749">
      <w:pPr>
        <w:spacing w:line="276" w:lineRule="auto"/>
      </w:pPr>
      <w:r w:rsidRPr="00060DDB">
        <w:rPr>
          <w:b/>
          <w:bCs/>
        </w:rPr>
        <w:t>Kontakt dla mediów:</w:t>
      </w:r>
      <w:r>
        <w:br/>
        <w:t>Małgorzata Cieloch</w:t>
      </w:r>
      <w:r>
        <w:br/>
        <w:t>Biuro Rzecznika Finansowego</w:t>
      </w:r>
      <w:r>
        <w:br/>
        <w:t xml:space="preserve">e-mail: </w:t>
      </w:r>
      <w:hyperlink r:id="rId10" w:history="1">
        <w:r w:rsidRPr="00DA06AD">
          <w:rPr>
            <w:rStyle w:val="Hipercze"/>
          </w:rPr>
          <w:t>m.cieloch@rf.gov.pl</w:t>
        </w:r>
      </w:hyperlink>
      <w:r>
        <w:br/>
        <w:t>tel. 503-906-489</w:t>
      </w:r>
    </w:p>
    <w:sectPr w:rsidR="00060DDB" w:rsidRPr="00D4224F" w:rsidSect="00656D34">
      <w:headerReference w:type="even" r:id="rId11"/>
      <w:headerReference w:type="default" r:id="rId12"/>
      <w:headerReference w:type="first" r:id="rId13"/>
      <w:pgSz w:w="11906" w:h="16838" w:code="9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6090A" w14:textId="77777777" w:rsidR="00056F2F" w:rsidRDefault="00056F2F" w:rsidP="00EF5EE7">
      <w:pPr>
        <w:spacing w:after="0" w:line="240" w:lineRule="auto"/>
      </w:pPr>
      <w:r>
        <w:separator/>
      </w:r>
    </w:p>
  </w:endnote>
  <w:endnote w:type="continuationSeparator" w:id="0">
    <w:p w14:paraId="1088C44F" w14:textId="77777777" w:rsidR="00056F2F" w:rsidRDefault="00056F2F" w:rsidP="00EF5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5C129" w14:textId="77777777" w:rsidR="00056F2F" w:rsidRDefault="00056F2F" w:rsidP="00EF5EE7">
      <w:pPr>
        <w:spacing w:after="0" w:line="240" w:lineRule="auto"/>
      </w:pPr>
      <w:r>
        <w:separator/>
      </w:r>
    </w:p>
  </w:footnote>
  <w:footnote w:type="continuationSeparator" w:id="0">
    <w:p w14:paraId="6860B406" w14:textId="77777777" w:rsidR="00056F2F" w:rsidRDefault="00056F2F" w:rsidP="00EF5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983E4" w14:textId="318EE632" w:rsidR="00667AED" w:rsidRDefault="00667AED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221EC4C" wp14:editId="03AC9335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0000" cy="1333472"/>
          <wp:effectExtent l="0" t="0" r="3175" b="635"/>
          <wp:wrapTight wrapText="bothSides">
            <wp:wrapPolygon edited="0">
              <wp:start x="0" y="0"/>
              <wp:lineTo x="0" y="21302"/>
              <wp:lineTo x="21555" y="21302"/>
              <wp:lineTo x="21555" y="0"/>
              <wp:lineTo x="0" y="0"/>
            </wp:wrapPolygon>
          </wp:wrapTight>
          <wp:docPr id="945412110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412110" name="Obraz 9454121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334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F954A" w14:textId="30527195" w:rsidR="00EF5EE7" w:rsidRPr="00667AED" w:rsidRDefault="00667AED">
    <w:pPr>
      <w:pStyle w:val="Nagwek"/>
      <w:rPr>
        <w:b/>
        <w:bCs/>
        <w:color w:val="012169"/>
      </w:rPr>
    </w:pPr>
    <w:r>
      <w:rPr>
        <w:b/>
        <w:bCs/>
        <w:noProof/>
        <w:color w:val="012169"/>
      </w:rPr>
      <w:drawing>
        <wp:anchor distT="0" distB="0" distL="114300" distR="114300" simplePos="0" relativeHeight="251658240" behindDoc="1" locked="0" layoutInCell="1" allowOverlap="1" wp14:anchorId="65DC1EF2" wp14:editId="4D56B8DF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2690" cy="1331595"/>
          <wp:effectExtent l="0" t="0" r="0" b="1905"/>
          <wp:wrapTight wrapText="bothSides">
            <wp:wrapPolygon edited="0">
              <wp:start x="0" y="0"/>
              <wp:lineTo x="0" y="21322"/>
              <wp:lineTo x="21520" y="21322"/>
              <wp:lineTo x="21520" y="0"/>
              <wp:lineTo x="0" y="0"/>
            </wp:wrapPolygon>
          </wp:wrapTight>
          <wp:docPr id="67356105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561058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3321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83012" w14:textId="1F6168A2" w:rsidR="00667AED" w:rsidRDefault="00667AED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F7BF1A" wp14:editId="18743138">
          <wp:simplePos x="0" y="0"/>
          <wp:positionH relativeFrom="page">
            <wp:align>left</wp:align>
          </wp:positionH>
          <wp:positionV relativeFrom="paragraph">
            <wp:posOffset>-449811</wp:posOffset>
          </wp:positionV>
          <wp:extent cx="7560000" cy="1332579"/>
          <wp:effectExtent l="0" t="0" r="3175" b="1270"/>
          <wp:wrapTight wrapText="bothSides">
            <wp:wrapPolygon edited="0">
              <wp:start x="0" y="0"/>
              <wp:lineTo x="0" y="21312"/>
              <wp:lineTo x="21555" y="21312"/>
              <wp:lineTo x="21555" y="0"/>
              <wp:lineTo x="0" y="0"/>
            </wp:wrapPolygon>
          </wp:wrapTight>
          <wp:docPr id="161872539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725396" name="Obraz 16187253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325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7982"/>
    <w:multiLevelType w:val="hybridMultilevel"/>
    <w:tmpl w:val="68EA7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64961"/>
    <w:multiLevelType w:val="hybridMultilevel"/>
    <w:tmpl w:val="1D2A2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207BA"/>
    <w:multiLevelType w:val="hybridMultilevel"/>
    <w:tmpl w:val="1CBE1FD0"/>
    <w:lvl w:ilvl="0" w:tplc="7EA0513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B600EF"/>
    <w:multiLevelType w:val="hybridMultilevel"/>
    <w:tmpl w:val="E26C0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313EF"/>
    <w:multiLevelType w:val="hybridMultilevel"/>
    <w:tmpl w:val="B40CA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721912">
    <w:abstractNumId w:val="0"/>
  </w:num>
  <w:num w:numId="2" w16cid:durableId="1812136389">
    <w:abstractNumId w:val="1"/>
  </w:num>
  <w:num w:numId="3" w16cid:durableId="459765985">
    <w:abstractNumId w:val="3"/>
  </w:num>
  <w:num w:numId="4" w16cid:durableId="392432240">
    <w:abstractNumId w:val="2"/>
  </w:num>
  <w:num w:numId="5" w16cid:durableId="2102527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E7"/>
    <w:rsid w:val="00006ACD"/>
    <w:rsid w:val="00037C3B"/>
    <w:rsid w:val="00056F2F"/>
    <w:rsid w:val="00060DDB"/>
    <w:rsid w:val="00077E20"/>
    <w:rsid w:val="00163265"/>
    <w:rsid w:val="0016780C"/>
    <w:rsid w:val="00215C42"/>
    <w:rsid w:val="00235B2B"/>
    <w:rsid w:val="002916B8"/>
    <w:rsid w:val="002F6756"/>
    <w:rsid w:val="0036276A"/>
    <w:rsid w:val="003B5631"/>
    <w:rsid w:val="003F5401"/>
    <w:rsid w:val="004E391D"/>
    <w:rsid w:val="005444E4"/>
    <w:rsid w:val="005779A1"/>
    <w:rsid w:val="00656D34"/>
    <w:rsid w:val="00667AED"/>
    <w:rsid w:val="006E5FEE"/>
    <w:rsid w:val="0071118D"/>
    <w:rsid w:val="00711F4B"/>
    <w:rsid w:val="00783BA8"/>
    <w:rsid w:val="00825A10"/>
    <w:rsid w:val="008457DF"/>
    <w:rsid w:val="0085004A"/>
    <w:rsid w:val="008B1ED5"/>
    <w:rsid w:val="00931701"/>
    <w:rsid w:val="0096742C"/>
    <w:rsid w:val="00A4689D"/>
    <w:rsid w:val="00A61468"/>
    <w:rsid w:val="00A71A75"/>
    <w:rsid w:val="00AA1A9C"/>
    <w:rsid w:val="00AE0840"/>
    <w:rsid w:val="00AF0907"/>
    <w:rsid w:val="00B148FD"/>
    <w:rsid w:val="00B85CD4"/>
    <w:rsid w:val="00BB604E"/>
    <w:rsid w:val="00BD62D7"/>
    <w:rsid w:val="00CC4878"/>
    <w:rsid w:val="00CE7C73"/>
    <w:rsid w:val="00D4224F"/>
    <w:rsid w:val="00E06749"/>
    <w:rsid w:val="00E114EB"/>
    <w:rsid w:val="00E472B2"/>
    <w:rsid w:val="00E56E34"/>
    <w:rsid w:val="00E80946"/>
    <w:rsid w:val="00EF5EE7"/>
    <w:rsid w:val="00F1011B"/>
    <w:rsid w:val="00F6601D"/>
    <w:rsid w:val="00FB6CAC"/>
    <w:rsid w:val="00FC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DC85D"/>
  <w15:chartTrackingRefBased/>
  <w15:docId w15:val="{32ADDCF7-DA3D-4CDB-AC68-98203170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C3B"/>
  </w:style>
  <w:style w:type="paragraph" w:styleId="Nagwek1">
    <w:name w:val="heading 1"/>
    <w:basedOn w:val="Normalny"/>
    <w:next w:val="Normalny"/>
    <w:link w:val="Nagwek1Znak"/>
    <w:uiPriority w:val="9"/>
    <w:qFormat/>
    <w:rsid w:val="00EF5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5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5E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5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5E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5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5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5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5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5E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5E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5E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5E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5E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5E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5E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5E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5E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5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5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5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5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5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5E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5E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5E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5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5E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5EE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F5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5EE7"/>
  </w:style>
  <w:style w:type="paragraph" w:styleId="Stopka">
    <w:name w:val="footer"/>
    <w:basedOn w:val="Normalny"/>
    <w:link w:val="StopkaZnak"/>
    <w:uiPriority w:val="99"/>
    <w:unhideWhenUsed/>
    <w:rsid w:val="00EF5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5EE7"/>
  </w:style>
  <w:style w:type="character" w:styleId="Hipercze">
    <w:name w:val="Hyperlink"/>
    <w:basedOn w:val="Domylnaczcionkaakapitu"/>
    <w:uiPriority w:val="99"/>
    <w:unhideWhenUsed/>
    <w:rsid w:val="003B563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6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ademia@rf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rf.gov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.cieloch@rf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f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508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Adamowicz</dc:creator>
  <cp:keywords/>
  <dc:description/>
  <cp:lastModifiedBy>Katarzyna Korycka</cp:lastModifiedBy>
  <cp:revision>9</cp:revision>
  <dcterms:created xsi:type="dcterms:W3CDTF">2026-06-01T13:29:00Z</dcterms:created>
  <dcterms:modified xsi:type="dcterms:W3CDTF">2026-06-09T08:39:00Z</dcterms:modified>
</cp:coreProperties>
</file>